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AD35" w14:textId="77777777" w:rsidR="005319B3" w:rsidRDefault="005319B3" w:rsidP="005319B3">
      <w:pPr>
        <w:ind w:left="-720"/>
        <w:rPr>
          <w:rFonts w:cs="Arial"/>
          <w:b/>
          <w:sz w:val="32"/>
        </w:rPr>
      </w:pPr>
      <w:bookmarkStart w:id="0" w:name="_GoBack"/>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People &amp; Places Board</w:t>
      </w:r>
      <w:r w:rsidRPr="00990EB3">
        <w:rPr>
          <w:rFonts w:cs="Arial"/>
          <w:b/>
          <w:sz w:val="32"/>
        </w:rPr>
        <w:fldChar w:fldCharType="end"/>
      </w:r>
      <w:r w:rsidRPr="00990EB3">
        <w:rPr>
          <w:rFonts w:cs="Arial"/>
          <w:b/>
          <w:sz w:val="32"/>
        </w:rPr>
        <w:t xml:space="preserve"> meeting</w:t>
      </w:r>
    </w:p>
    <w:bookmarkEnd w:id="0"/>
    <w:p w14:paraId="17159C01" w14:textId="77777777" w:rsidR="005319B3" w:rsidRPr="00990EB3" w:rsidRDefault="005319B3" w:rsidP="005319B3">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5319B3" w:rsidRPr="002E7053" w14:paraId="312A1271" w14:textId="77777777" w:rsidTr="005319B3">
        <w:tc>
          <w:tcPr>
            <w:tcW w:w="2160" w:type="dxa"/>
            <w:tcBorders>
              <w:top w:val="single" w:sz="12" w:space="0" w:color="auto"/>
            </w:tcBorders>
            <w:shd w:val="clear" w:color="auto" w:fill="auto"/>
            <w:tcMar>
              <w:top w:w="115" w:type="dxa"/>
              <w:left w:w="115" w:type="dxa"/>
              <w:right w:w="115" w:type="dxa"/>
            </w:tcMar>
          </w:tcPr>
          <w:p w14:paraId="330E8C5C" w14:textId="77777777" w:rsidR="005319B3" w:rsidRPr="0030484B" w:rsidRDefault="005319B3" w:rsidP="005319B3">
            <w:pPr>
              <w:rPr>
                <w:b/>
              </w:rPr>
            </w:pPr>
            <w:r w:rsidRPr="0030484B">
              <w:rPr>
                <w:b/>
              </w:rPr>
              <w:t>Title:</w:t>
            </w:r>
          </w:p>
          <w:p w14:paraId="502B6F86" w14:textId="77777777" w:rsidR="005319B3" w:rsidRPr="0030484B" w:rsidRDefault="005319B3" w:rsidP="005319B3">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2D625A2C" w14:textId="77777777" w:rsidR="005319B3" w:rsidRPr="002E7053" w:rsidRDefault="005319B3" w:rsidP="005319B3">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People &amp; Places Board</w:t>
            </w:r>
            <w:r w:rsidRPr="0030484B">
              <w:rPr>
                <w:szCs w:val="40"/>
              </w:rPr>
              <w:fldChar w:fldCharType="end"/>
            </w:r>
          </w:p>
        </w:tc>
      </w:tr>
      <w:tr w:rsidR="005319B3" w:rsidRPr="002E7053" w14:paraId="6242455A" w14:textId="77777777" w:rsidTr="005319B3">
        <w:tc>
          <w:tcPr>
            <w:tcW w:w="2160" w:type="dxa"/>
            <w:shd w:val="clear" w:color="auto" w:fill="auto"/>
          </w:tcPr>
          <w:p w14:paraId="36124554" w14:textId="77777777" w:rsidR="005319B3" w:rsidRPr="0030484B" w:rsidRDefault="005319B3" w:rsidP="005319B3">
            <w:pPr>
              <w:rPr>
                <w:b/>
              </w:rPr>
            </w:pPr>
            <w:r w:rsidRPr="0030484B">
              <w:rPr>
                <w:b/>
              </w:rPr>
              <w:t>Date:</w:t>
            </w:r>
          </w:p>
          <w:p w14:paraId="75FA7DE8" w14:textId="77777777" w:rsidR="005319B3" w:rsidRPr="0030484B" w:rsidRDefault="005319B3" w:rsidP="005319B3">
            <w:pPr>
              <w:rPr>
                <w:b/>
                <w:sz w:val="16"/>
                <w:szCs w:val="16"/>
              </w:rPr>
            </w:pPr>
          </w:p>
        </w:tc>
        <w:tc>
          <w:tcPr>
            <w:tcW w:w="7128" w:type="dxa"/>
            <w:shd w:val="clear" w:color="auto" w:fill="auto"/>
          </w:tcPr>
          <w:p w14:paraId="25BD17AE" w14:textId="77777777" w:rsidR="005319B3" w:rsidRPr="002E7053" w:rsidRDefault="005319B3" w:rsidP="005319B3">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17 March 2020</w:t>
            </w:r>
            <w:r w:rsidRPr="0030484B">
              <w:rPr>
                <w:szCs w:val="24"/>
              </w:rPr>
              <w:fldChar w:fldCharType="end"/>
            </w:r>
          </w:p>
        </w:tc>
      </w:tr>
      <w:tr w:rsidR="005319B3" w:rsidRPr="002E7053" w14:paraId="11BE848F" w14:textId="77777777" w:rsidTr="005319B3">
        <w:tc>
          <w:tcPr>
            <w:tcW w:w="2160" w:type="dxa"/>
            <w:shd w:val="clear" w:color="auto" w:fill="auto"/>
          </w:tcPr>
          <w:p w14:paraId="236B710D" w14:textId="77777777" w:rsidR="005319B3" w:rsidRPr="0030484B" w:rsidRDefault="005319B3" w:rsidP="005319B3">
            <w:pPr>
              <w:rPr>
                <w:b/>
              </w:rPr>
            </w:pPr>
            <w:r w:rsidRPr="0030484B">
              <w:rPr>
                <w:b/>
              </w:rPr>
              <w:t>Venue:</w:t>
            </w:r>
          </w:p>
        </w:tc>
        <w:tc>
          <w:tcPr>
            <w:tcW w:w="7128" w:type="dxa"/>
            <w:shd w:val="clear" w:color="auto" w:fill="auto"/>
          </w:tcPr>
          <w:p w14:paraId="6BDCD404" w14:textId="77777777" w:rsidR="005319B3" w:rsidRPr="002E7053" w:rsidRDefault="005319B3" w:rsidP="005319B3">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Smith Square 1&amp;2, Ground Floor, 18 Smith Square, London, SW1P 3HZ</w:t>
            </w:r>
            <w:r w:rsidRPr="0030484B">
              <w:rPr>
                <w:szCs w:val="24"/>
              </w:rPr>
              <w:fldChar w:fldCharType="end"/>
            </w:r>
          </w:p>
        </w:tc>
      </w:tr>
      <w:tr w:rsidR="005319B3" w:rsidRPr="0030484B" w14:paraId="1AAC9BF5" w14:textId="77777777" w:rsidTr="005319B3">
        <w:tc>
          <w:tcPr>
            <w:tcW w:w="2160" w:type="dxa"/>
            <w:tcBorders>
              <w:bottom w:val="single" w:sz="12" w:space="0" w:color="auto"/>
            </w:tcBorders>
            <w:shd w:val="clear" w:color="auto" w:fill="auto"/>
          </w:tcPr>
          <w:p w14:paraId="54F01307" w14:textId="77777777" w:rsidR="005319B3" w:rsidRPr="0030484B" w:rsidRDefault="005319B3" w:rsidP="005319B3">
            <w:pPr>
              <w:rPr>
                <w:b/>
                <w:sz w:val="12"/>
                <w:szCs w:val="12"/>
              </w:rPr>
            </w:pPr>
          </w:p>
        </w:tc>
        <w:tc>
          <w:tcPr>
            <w:tcW w:w="7128" w:type="dxa"/>
            <w:tcBorders>
              <w:bottom w:val="single" w:sz="12" w:space="0" w:color="auto"/>
            </w:tcBorders>
            <w:shd w:val="clear" w:color="auto" w:fill="auto"/>
          </w:tcPr>
          <w:p w14:paraId="1916CC69" w14:textId="77777777" w:rsidR="005319B3" w:rsidRPr="0030484B" w:rsidRDefault="005319B3" w:rsidP="005319B3">
            <w:pPr>
              <w:rPr>
                <w:sz w:val="12"/>
                <w:szCs w:val="12"/>
              </w:rPr>
            </w:pPr>
          </w:p>
        </w:tc>
      </w:tr>
    </w:tbl>
    <w:p w14:paraId="6AE7C83D" w14:textId="77777777" w:rsidR="005319B3" w:rsidRPr="002E7053" w:rsidRDefault="005319B3" w:rsidP="005319B3"/>
    <w:p w14:paraId="58F9BBE1" w14:textId="77777777" w:rsidR="005319B3" w:rsidRDefault="005319B3" w:rsidP="005319B3"/>
    <w:p w14:paraId="7FA979FB" w14:textId="77777777" w:rsidR="005319B3" w:rsidRDefault="005319B3" w:rsidP="005319B3"/>
    <w:tbl>
      <w:tblPr>
        <w:tblW w:w="9907"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9187"/>
      </w:tblGrid>
      <w:tr w:rsidR="006F5A94" w:rsidRPr="00CE3DD7" w14:paraId="08B68C64" w14:textId="77777777" w:rsidTr="006F5A94">
        <w:tc>
          <w:tcPr>
            <w:tcW w:w="720" w:type="dxa"/>
            <w:shd w:val="clear" w:color="auto" w:fill="BFBFBF"/>
          </w:tcPr>
          <w:p w14:paraId="23B98AD2" w14:textId="77777777" w:rsidR="006F5A94" w:rsidRPr="00CE3DD7" w:rsidRDefault="006F5A94" w:rsidP="005319B3">
            <w:pPr>
              <w:rPr>
                <w:b/>
              </w:rPr>
            </w:pPr>
            <w:r w:rsidRPr="00CE3DD7">
              <w:rPr>
                <w:b/>
              </w:rPr>
              <w:t>Item</w:t>
            </w:r>
          </w:p>
        </w:tc>
        <w:tc>
          <w:tcPr>
            <w:tcW w:w="9187" w:type="dxa"/>
            <w:shd w:val="clear" w:color="auto" w:fill="BFBFBF"/>
          </w:tcPr>
          <w:p w14:paraId="200F5EDA" w14:textId="77777777" w:rsidR="006F5A94" w:rsidRPr="00CE3DD7" w:rsidRDefault="006F5A94" w:rsidP="005319B3">
            <w:pPr>
              <w:widowControl w:val="0"/>
              <w:rPr>
                <w:b/>
              </w:rPr>
            </w:pPr>
            <w:r w:rsidRPr="00CE3DD7">
              <w:rPr>
                <w:b/>
              </w:rPr>
              <w:t>Decisions and actions</w:t>
            </w:r>
          </w:p>
        </w:tc>
      </w:tr>
    </w:tbl>
    <w:p w14:paraId="5E349ED6" w14:textId="77777777" w:rsidR="005319B3" w:rsidRDefault="005319B3" w:rsidP="005319B3"/>
    <w:p w14:paraId="23BE4EA9" w14:textId="77777777" w:rsidR="005319B3" w:rsidRDefault="005319B3">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5319B3" w:rsidRPr="002F7636" w14:paraId="214B34AE" w14:textId="77777777" w:rsidTr="006F5A94">
        <w:tc>
          <w:tcPr>
            <w:tcW w:w="720" w:type="dxa"/>
          </w:tcPr>
          <w:p w14:paraId="56DC77D8" w14:textId="77777777" w:rsidR="005319B3" w:rsidRPr="006A5FCC" w:rsidRDefault="00EF115E" w:rsidP="00EF115E">
            <w:pPr>
              <w:rPr>
                <w:szCs w:val="22"/>
              </w:rPr>
            </w:pPr>
            <w:r>
              <w:rPr>
                <w:szCs w:val="22"/>
                <w:bdr w:val="nil"/>
              </w:rPr>
              <w:t>1</w:t>
            </w:r>
            <w:r w:rsidR="005319B3">
              <w:rPr>
                <w:szCs w:val="22"/>
                <w:bdr w:val="nil"/>
              </w:rPr>
              <w:t xml:space="preserve"> </w:t>
            </w:r>
          </w:p>
        </w:tc>
        <w:tc>
          <w:tcPr>
            <w:tcW w:w="8762" w:type="dxa"/>
          </w:tcPr>
          <w:p w14:paraId="62EE7A20" w14:textId="77777777" w:rsidR="005319B3" w:rsidRDefault="005319B3" w:rsidP="005319B3">
            <w:pPr>
              <w:widowControl w:val="0"/>
              <w:rPr>
                <w:rFonts w:ascii="Arial Bold" w:hAnsi="Arial Bold"/>
                <w:b/>
                <w:szCs w:val="22"/>
                <w:bdr w:val="nil"/>
              </w:rPr>
            </w:pPr>
            <w:r>
              <w:rPr>
                <w:rFonts w:ascii="Arial Bold" w:hAnsi="Arial Bold"/>
                <w:b/>
                <w:szCs w:val="22"/>
                <w:bdr w:val="nil"/>
              </w:rPr>
              <w:t>Welcome, introductions and declarations of interest</w:t>
            </w:r>
          </w:p>
          <w:p w14:paraId="71D0039A" w14:textId="77777777" w:rsidR="006F5A94" w:rsidRPr="00EF115E" w:rsidRDefault="006F5A94" w:rsidP="005319B3">
            <w:pPr>
              <w:widowControl w:val="0"/>
              <w:rPr>
                <w:rFonts w:cs="Arial"/>
                <w:szCs w:val="22"/>
                <w:bdr w:val="nil"/>
              </w:rPr>
            </w:pPr>
          </w:p>
          <w:p w14:paraId="54270CF3" w14:textId="77777777" w:rsidR="006F5A94" w:rsidRPr="00EF115E" w:rsidRDefault="006F5A94" w:rsidP="005319B3">
            <w:pPr>
              <w:widowControl w:val="0"/>
              <w:rPr>
                <w:rFonts w:cs="Arial"/>
                <w:szCs w:val="22"/>
                <w:bdr w:val="nil"/>
              </w:rPr>
            </w:pPr>
            <w:r w:rsidRPr="00EF115E">
              <w:rPr>
                <w:rFonts w:cs="Arial"/>
                <w:szCs w:val="22"/>
                <w:bdr w:val="nil"/>
              </w:rPr>
              <w:t>Cllr Morris Bright welcomed members</w:t>
            </w:r>
            <w:r w:rsidR="00EF115E" w:rsidRPr="00EF115E">
              <w:rPr>
                <w:rFonts w:cs="Arial"/>
                <w:szCs w:val="22"/>
                <w:bdr w:val="nil"/>
              </w:rPr>
              <w:t xml:space="preserve"> and highlighted that while online board meetings were new to the Local Government Association, it was </w:t>
            </w:r>
            <w:r w:rsidR="00B31F3E">
              <w:rPr>
                <w:rFonts w:cs="Arial"/>
                <w:szCs w:val="22"/>
                <w:bdr w:val="nil"/>
              </w:rPr>
              <w:t>now</w:t>
            </w:r>
            <w:r w:rsidR="00EF115E" w:rsidRPr="00EF115E">
              <w:rPr>
                <w:rFonts w:cs="Arial"/>
                <w:szCs w:val="22"/>
                <w:bdr w:val="nil"/>
              </w:rPr>
              <w:t xml:space="preserve"> more important </w:t>
            </w:r>
            <w:r w:rsidR="00B31F3E">
              <w:rPr>
                <w:rFonts w:cs="Arial"/>
                <w:szCs w:val="22"/>
                <w:bdr w:val="nil"/>
              </w:rPr>
              <w:t xml:space="preserve">than ever </w:t>
            </w:r>
            <w:r w:rsidR="00EF115E" w:rsidRPr="00EF115E">
              <w:rPr>
                <w:rFonts w:cs="Arial"/>
                <w:szCs w:val="22"/>
                <w:bdr w:val="nil"/>
              </w:rPr>
              <w:t>for the work of the board to continue.</w:t>
            </w:r>
          </w:p>
          <w:p w14:paraId="7928B697" w14:textId="77777777" w:rsidR="00EF115E" w:rsidRPr="00EF115E" w:rsidRDefault="00EF115E" w:rsidP="005319B3">
            <w:pPr>
              <w:widowControl w:val="0"/>
              <w:rPr>
                <w:rFonts w:cs="Arial"/>
                <w:szCs w:val="22"/>
                <w:bdr w:val="nil"/>
              </w:rPr>
            </w:pPr>
          </w:p>
          <w:p w14:paraId="29F1C9C6" w14:textId="77777777" w:rsidR="004576D7" w:rsidRPr="00EF115E" w:rsidRDefault="004576D7" w:rsidP="005319B3">
            <w:pPr>
              <w:widowControl w:val="0"/>
              <w:rPr>
                <w:rFonts w:cs="Arial"/>
                <w:szCs w:val="22"/>
              </w:rPr>
            </w:pPr>
            <w:r w:rsidRPr="00EF115E">
              <w:rPr>
                <w:rFonts w:cs="Arial"/>
                <w:szCs w:val="22"/>
              </w:rPr>
              <w:t xml:space="preserve">Ian Hughes updated members </w:t>
            </w:r>
            <w:r w:rsidR="00B31F3E">
              <w:rPr>
                <w:rFonts w:cs="Arial"/>
                <w:szCs w:val="22"/>
              </w:rPr>
              <w:t>on</w:t>
            </w:r>
            <w:r w:rsidRPr="00EF115E">
              <w:rPr>
                <w:rFonts w:cs="Arial"/>
                <w:szCs w:val="22"/>
              </w:rPr>
              <w:t xml:space="preserve"> </w:t>
            </w:r>
            <w:r w:rsidR="00EF115E">
              <w:rPr>
                <w:rFonts w:cs="Arial"/>
                <w:szCs w:val="22"/>
              </w:rPr>
              <w:t xml:space="preserve">the work the </w:t>
            </w:r>
            <w:r w:rsidRPr="00EF115E">
              <w:rPr>
                <w:rFonts w:cs="Arial"/>
                <w:szCs w:val="22"/>
              </w:rPr>
              <w:t>LGA is doing to support the demands that have been placed on Councils with recent events. Members should feedback to the LGA on what is going on within</w:t>
            </w:r>
            <w:r w:rsidR="00EF115E">
              <w:rPr>
                <w:rFonts w:cs="Arial"/>
                <w:szCs w:val="22"/>
              </w:rPr>
              <w:t xml:space="preserve"> their</w:t>
            </w:r>
            <w:r w:rsidRPr="00EF115E">
              <w:rPr>
                <w:rFonts w:cs="Arial"/>
                <w:szCs w:val="22"/>
              </w:rPr>
              <w:t xml:space="preserve"> communities</w:t>
            </w:r>
            <w:r w:rsidR="00EF115E">
              <w:rPr>
                <w:rFonts w:cs="Arial"/>
                <w:szCs w:val="22"/>
              </w:rPr>
              <w:t>, on an ongoing basis.</w:t>
            </w:r>
          </w:p>
          <w:p w14:paraId="3BD681C7" w14:textId="77777777" w:rsidR="004576D7" w:rsidRPr="00EF115E" w:rsidRDefault="004576D7" w:rsidP="005319B3">
            <w:pPr>
              <w:widowControl w:val="0"/>
              <w:rPr>
                <w:rFonts w:cs="Arial"/>
                <w:szCs w:val="22"/>
              </w:rPr>
            </w:pPr>
          </w:p>
          <w:p w14:paraId="2F3D88C2" w14:textId="77777777" w:rsidR="004576D7" w:rsidRPr="00EF115E" w:rsidRDefault="004576D7" w:rsidP="005319B3">
            <w:pPr>
              <w:widowControl w:val="0"/>
              <w:rPr>
                <w:rFonts w:cs="Arial"/>
                <w:szCs w:val="22"/>
              </w:rPr>
            </w:pPr>
            <w:r w:rsidRPr="00EF115E">
              <w:rPr>
                <w:rFonts w:cs="Arial"/>
                <w:szCs w:val="22"/>
              </w:rPr>
              <w:t>Members made the following comments:</w:t>
            </w:r>
          </w:p>
          <w:p w14:paraId="66B44FAB" w14:textId="77777777" w:rsidR="004576D7" w:rsidRPr="00EF115E" w:rsidRDefault="004576D7" w:rsidP="00EF115E">
            <w:pPr>
              <w:widowControl w:val="0"/>
              <w:numPr>
                <w:ilvl w:val="0"/>
                <w:numId w:val="13"/>
              </w:numPr>
              <w:rPr>
                <w:rFonts w:cs="Arial"/>
                <w:szCs w:val="22"/>
              </w:rPr>
            </w:pPr>
            <w:r w:rsidRPr="00EF115E">
              <w:rPr>
                <w:rFonts w:cs="Arial"/>
                <w:szCs w:val="22"/>
              </w:rPr>
              <w:t>Scrutiny functions in councils will struggle</w:t>
            </w:r>
            <w:r w:rsidR="00EF115E" w:rsidRPr="00EF115E">
              <w:rPr>
                <w:rFonts w:cs="Arial"/>
                <w:szCs w:val="22"/>
              </w:rPr>
              <w:t xml:space="preserve">, without changes in how councils </w:t>
            </w:r>
            <w:r w:rsidR="00EF115E">
              <w:rPr>
                <w:rFonts w:cs="Arial"/>
                <w:szCs w:val="22"/>
              </w:rPr>
              <w:t>can</w:t>
            </w:r>
            <w:r w:rsidR="00EF115E" w:rsidRPr="00EF115E">
              <w:rPr>
                <w:rFonts w:cs="Arial"/>
                <w:szCs w:val="22"/>
              </w:rPr>
              <w:t xml:space="preserve"> run.</w:t>
            </w:r>
          </w:p>
          <w:p w14:paraId="2E61411E" w14:textId="77777777" w:rsidR="004576D7" w:rsidRPr="00EF115E" w:rsidRDefault="00B31F3E" w:rsidP="004576D7">
            <w:pPr>
              <w:widowControl w:val="0"/>
              <w:numPr>
                <w:ilvl w:val="0"/>
                <w:numId w:val="13"/>
              </w:numPr>
              <w:rPr>
                <w:rFonts w:cs="Arial"/>
                <w:szCs w:val="22"/>
              </w:rPr>
            </w:pPr>
            <w:r>
              <w:rPr>
                <w:rFonts w:cs="Arial"/>
                <w:szCs w:val="22"/>
              </w:rPr>
              <w:t>The s</w:t>
            </w:r>
            <w:r w:rsidR="004576D7" w:rsidRPr="00EF115E">
              <w:rPr>
                <w:rFonts w:cs="Arial"/>
                <w:szCs w:val="22"/>
              </w:rPr>
              <w:t xml:space="preserve">ocial care sector will struggle without an increase in staff. </w:t>
            </w:r>
            <w:r w:rsidR="00EF115E">
              <w:rPr>
                <w:rFonts w:cs="Arial"/>
                <w:szCs w:val="22"/>
              </w:rPr>
              <w:t>Children’s social care</w:t>
            </w:r>
            <w:r w:rsidR="004576D7" w:rsidRPr="00EF115E">
              <w:rPr>
                <w:rFonts w:cs="Arial"/>
                <w:szCs w:val="22"/>
              </w:rPr>
              <w:t xml:space="preserve"> workers will see a </w:t>
            </w:r>
            <w:r>
              <w:rPr>
                <w:rFonts w:cs="Arial"/>
                <w:szCs w:val="22"/>
              </w:rPr>
              <w:t xml:space="preserve">reduction </w:t>
            </w:r>
            <w:r w:rsidR="004576D7" w:rsidRPr="00EF115E">
              <w:rPr>
                <w:rFonts w:cs="Arial"/>
                <w:szCs w:val="22"/>
              </w:rPr>
              <w:t xml:space="preserve">in </w:t>
            </w:r>
            <w:r>
              <w:rPr>
                <w:rFonts w:cs="Arial"/>
                <w:szCs w:val="22"/>
              </w:rPr>
              <w:t xml:space="preserve">the flow of new cases </w:t>
            </w:r>
            <w:r w:rsidR="004576D7" w:rsidRPr="00EF115E">
              <w:rPr>
                <w:rFonts w:cs="Arial"/>
                <w:szCs w:val="22"/>
              </w:rPr>
              <w:t>over this per</w:t>
            </w:r>
            <w:r>
              <w:rPr>
                <w:rFonts w:cs="Arial"/>
                <w:szCs w:val="22"/>
              </w:rPr>
              <w:t>iod, but this is likely to mean cases are under-detected rather than reduced.</w:t>
            </w:r>
            <w:r w:rsidR="00444A2C" w:rsidRPr="00EF115E">
              <w:rPr>
                <w:rFonts w:cs="Arial"/>
                <w:szCs w:val="22"/>
              </w:rPr>
              <w:t xml:space="preserve"> Schools </w:t>
            </w:r>
            <w:r w:rsidR="00EF115E">
              <w:rPr>
                <w:rFonts w:cs="Arial"/>
                <w:szCs w:val="22"/>
              </w:rPr>
              <w:t>will</w:t>
            </w:r>
            <w:r w:rsidR="00444A2C" w:rsidRPr="00EF115E">
              <w:rPr>
                <w:rFonts w:cs="Arial"/>
                <w:szCs w:val="22"/>
              </w:rPr>
              <w:t xml:space="preserve"> also </w:t>
            </w:r>
            <w:r w:rsidR="00EF115E" w:rsidRPr="00EF115E">
              <w:rPr>
                <w:rFonts w:cs="Arial"/>
                <w:szCs w:val="22"/>
              </w:rPr>
              <w:t>be struggling</w:t>
            </w:r>
            <w:r w:rsidR="00444A2C" w:rsidRPr="00EF115E">
              <w:rPr>
                <w:rFonts w:cs="Arial"/>
                <w:szCs w:val="22"/>
              </w:rPr>
              <w:t xml:space="preserve"> </w:t>
            </w:r>
            <w:r w:rsidR="00EF115E">
              <w:rPr>
                <w:rFonts w:cs="Arial"/>
                <w:szCs w:val="22"/>
              </w:rPr>
              <w:t>in this climate.</w:t>
            </w:r>
          </w:p>
          <w:p w14:paraId="640BE840" w14:textId="77777777" w:rsidR="004576D7" w:rsidRPr="00EF115E" w:rsidRDefault="004576D7" w:rsidP="004576D7">
            <w:pPr>
              <w:widowControl w:val="0"/>
              <w:numPr>
                <w:ilvl w:val="0"/>
                <w:numId w:val="13"/>
              </w:numPr>
              <w:rPr>
                <w:rFonts w:cs="Arial"/>
                <w:szCs w:val="22"/>
              </w:rPr>
            </w:pPr>
            <w:r w:rsidRPr="00EF115E">
              <w:rPr>
                <w:rFonts w:cs="Arial"/>
                <w:szCs w:val="22"/>
              </w:rPr>
              <w:t>Local businesses will struggle</w:t>
            </w:r>
            <w:r w:rsidR="00EF115E">
              <w:rPr>
                <w:rFonts w:cs="Arial"/>
                <w:szCs w:val="22"/>
              </w:rPr>
              <w:t xml:space="preserve"> to</w:t>
            </w:r>
            <w:r w:rsidRPr="00EF115E">
              <w:rPr>
                <w:rFonts w:cs="Arial"/>
                <w:szCs w:val="22"/>
              </w:rPr>
              <w:t xml:space="preserve"> claim insurance over informal closures</w:t>
            </w:r>
            <w:r w:rsidR="00EF115E">
              <w:rPr>
                <w:rFonts w:cs="Arial"/>
                <w:szCs w:val="22"/>
              </w:rPr>
              <w:t xml:space="preserve"> by government.</w:t>
            </w:r>
          </w:p>
          <w:p w14:paraId="37D9BC9D" w14:textId="77777777" w:rsidR="004576D7" w:rsidRDefault="00FB291E" w:rsidP="004576D7">
            <w:pPr>
              <w:widowControl w:val="0"/>
              <w:numPr>
                <w:ilvl w:val="0"/>
                <w:numId w:val="13"/>
              </w:numPr>
              <w:rPr>
                <w:rFonts w:cs="Arial"/>
                <w:szCs w:val="22"/>
              </w:rPr>
            </w:pPr>
            <w:r>
              <w:rPr>
                <w:rFonts w:cs="Arial"/>
                <w:szCs w:val="22"/>
              </w:rPr>
              <w:t>End of life service</w:t>
            </w:r>
            <w:r w:rsidR="00444A2C" w:rsidRPr="00EF115E">
              <w:rPr>
                <w:rFonts w:cs="Arial"/>
                <w:szCs w:val="22"/>
              </w:rPr>
              <w:t>s are currently at capacity and this will only become a bigger pressure as the months go on.</w:t>
            </w:r>
          </w:p>
          <w:p w14:paraId="372592F3" w14:textId="77777777" w:rsidR="00EF115E" w:rsidRPr="00EF115E" w:rsidRDefault="00EF115E" w:rsidP="004576D7">
            <w:pPr>
              <w:widowControl w:val="0"/>
              <w:numPr>
                <w:ilvl w:val="0"/>
                <w:numId w:val="13"/>
              </w:numPr>
              <w:rPr>
                <w:rFonts w:cs="Arial"/>
                <w:szCs w:val="22"/>
              </w:rPr>
            </w:pPr>
            <w:r>
              <w:rPr>
                <w:rFonts w:cs="Arial"/>
                <w:szCs w:val="22"/>
              </w:rPr>
              <w:t>The Agricultural sector will</w:t>
            </w:r>
            <w:r w:rsidRPr="00EF115E">
              <w:rPr>
                <w:rFonts w:cs="Arial"/>
                <w:szCs w:val="22"/>
              </w:rPr>
              <w:t xml:space="preserve"> struggle with getting labour in for seasonal work.</w:t>
            </w:r>
          </w:p>
          <w:p w14:paraId="37834BCB" w14:textId="77777777" w:rsidR="00444A2C" w:rsidRPr="00EF115E" w:rsidRDefault="00444A2C" w:rsidP="004576D7">
            <w:pPr>
              <w:widowControl w:val="0"/>
              <w:numPr>
                <w:ilvl w:val="0"/>
                <w:numId w:val="13"/>
              </w:numPr>
              <w:rPr>
                <w:rFonts w:cs="Arial"/>
                <w:szCs w:val="22"/>
              </w:rPr>
            </w:pPr>
            <w:r w:rsidRPr="00EF115E">
              <w:rPr>
                <w:rFonts w:cs="Arial"/>
                <w:szCs w:val="22"/>
              </w:rPr>
              <w:t>The voluntary sector needs celebrating for the current hard work they are doing.</w:t>
            </w:r>
          </w:p>
          <w:p w14:paraId="42FF8A94" w14:textId="77777777" w:rsidR="005319B3" w:rsidRPr="00EF115E" w:rsidRDefault="005319B3" w:rsidP="005319B3">
            <w:pPr>
              <w:widowControl w:val="0"/>
              <w:rPr>
                <w:rFonts w:cs="Arial"/>
              </w:rPr>
            </w:pPr>
          </w:p>
          <w:p w14:paraId="607435D1" w14:textId="77777777" w:rsidR="00EF115E" w:rsidRPr="00EF115E" w:rsidRDefault="00EF115E" w:rsidP="005319B3">
            <w:pPr>
              <w:widowControl w:val="0"/>
              <w:rPr>
                <w:rFonts w:cs="Arial"/>
              </w:rPr>
            </w:pPr>
            <w:r w:rsidRPr="00EF115E">
              <w:rPr>
                <w:rFonts w:cs="Arial"/>
                <w:szCs w:val="22"/>
              </w:rPr>
              <w:t>Cllr Rachel Baily declared an interest in Item 4</w:t>
            </w:r>
            <w:r>
              <w:rPr>
                <w:rFonts w:cs="Arial"/>
                <w:szCs w:val="22"/>
              </w:rPr>
              <w:t xml:space="preserve">, </w:t>
            </w:r>
            <w:r w:rsidRPr="00EF115E">
              <w:rPr>
                <w:rFonts w:cs="Arial"/>
                <w:szCs w:val="22"/>
              </w:rPr>
              <w:t>Councils role in the future of rural land management</w:t>
            </w:r>
            <w:r>
              <w:rPr>
                <w:rFonts w:cs="Arial"/>
                <w:szCs w:val="22"/>
              </w:rPr>
              <w:t>.</w:t>
            </w:r>
          </w:p>
          <w:p w14:paraId="65417BE6" w14:textId="77777777" w:rsidR="00EF115E" w:rsidRPr="00CE3DD7" w:rsidRDefault="00EF115E" w:rsidP="005319B3">
            <w:pPr>
              <w:widowControl w:val="0"/>
              <w:rPr>
                <w:rFonts w:ascii="Arial Bold" w:hAnsi="Arial Bold"/>
                <w:b/>
              </w:rPr>
            </w:pPr>
          </w:p>
        </w:tc>
        <w:tc>
          <w:tcPr>
            <w:tcW w:w="310" w:type="dxa"/>
          </w:tcPr>
          <w:p w14:paraId="1C3B12C1" w14:textId="77777777" w:rsidR="005319B3" w:rsidRPr="002F7636" w:rsidRDefault="005319B3" w:rsidP="005319B3">
            <w:pPr>
              <w:widowControl w:val="0"/>
              <w:rPr>
                <w:bCs/>
              </w:rPr>
            </w:pPr>
          </w:p>
        </w:tc>
      </w:tr>
    </w:tbl>
    <w:p w14:paraId="5D30C463" w14:textId="77777777" w:rsidR="005319B3" w:rsidRDefault="005319B3">
      <w:pPr>
        <w:rPr>
          <w:vanish/>
        </w:rPr>
      </w:pPr>
      <w:r>
        <w:rPr>
          <w:vanish/>
        </w:rPr>
        <w:t>&lt;/AI1&gt;</w:t>
      </w:r>
    </w:p>
    <w:p w14:paraId="32EAE740" w14:textId="77777777" w:rsidR="005319B3" w:rsidRDefault="005319B3">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5319B3" w:rsidRPr="002F7636" w14:paraId="7E61DA2D" w14:textId="77777777" w:rsidTr="006F5A94">
        <w:tc>
          <w:tcPr>
            <w:tcW w:w="720" w:type="dxa"/>
          </w:tcPr>
          <w:p w14:paraId="78B6618E" w14:textId="77777777" w:rsidR="005319B3" w:rsidRPr="006A5FCC" w:rsidRDefault="00EF115E" w:rsidP="00EF115E">
            <w:pPr>
              <w:rPr>
                <w:szCs w:val="22"/>
              </w:rPr>
            </w:pPr>
            <w:r>
              <w:rPr>
                <w:szCs w:val="22"/>
                <w:bdr w:val="nil"/>
              </w:rPr>
              <w:t>2</w:t>
            </w:r>
            <w:r w:rsidR="005319B3">
              <w:rPr>
                <w:szCs w:val="22"/>
                <w:bdr w:val="nil"/>
              </w:rPr>
              <w:t xml:space="preserve"> </w:t>
            </w:r>
          </w:p>
        </w:tc>
        <w:tc>
          <w:tcPr>
            <w:tcW w:w="8762" w:type="dxa"/>
          </w:tcPr>
          <w:p w14:paraId="07C98697" w14:textId="77777777" w:rsidR="005319B3" w:rsidRDefault="005319B3" w:rsidP="005319B3">
            <w:pPr>
              <w:widowControl w:val="0"/>
              <w:rPr>
                <w:rFonts w:ascii="Arial Bold" w:hAnsi="Arial Bold"/>
                <w:b/>
                <w:szCs w:val="22"/>
                <w:bdr w:val="nil"/>
              </w:rPr>
            </w:pPr>
            <w:r>
              <w:rPr>
                <w:rFonts w:ascii="Arial Bold" w:hAnsi="Arial Bold"/>
                <w:b/>
                <w:szCs w:val="22"/>
                <w:bdr w:val="nil"/>
              </w:rPr>
              <w:t>Growth funding and fiscal devolution to non-metropolitan areas</w:t>
            </w:r>
          </w:p>
          <w:p w14:paraId="593D0806" w14:textId="77777777" w:rsidR="00444A2C" w:rsidRDefault="00444A2C" w:rsidP="005319B3">
            <w:pPr>
              <w:widowControl w:val="0"/>
              <w:rPr>
                <w:rFonts w:ascii="Arial Bold" w:hAnsi="Arial Bold"/>
                <w:b/>
                <w:szCs w:val="22"/>
                <w:bdr w:val="nil"/>
              </w:rPr>
            </w:pPr>
          </w:p>
          <w:p w14:paraId="1569BEBA" w14:textId="77777777" w:rsidR="00444A2C" w:rsidRPr="00FB291E" w:rsidRDefault="00FB291E" w:rsidP="00E6615D">
            <w:pPr>
              <w:widowControl w:val="0"/>
              <w:rPr>
                <w:rFonts w:cs="Arial"/>
                <w:szCs w:val="22"/>
              </w:rPr>
            </w:pPr>
            <w:r w:rsidRPr="00FB291E">
              <w:rPr>
                <w:rFonts w:cs="Arial"/>
                <w:szCs w:val="22"/>
                <w:bdr w:val="nil"/>
              </w:rPr>
              <w:t xml:space="preserve">Joe </w:t>
            </w:r>
            <w:proofErr w:type="spellStart"/>
            <w:r>
              <w:rPr>
                <w:rFonts w:cs="Arial"/>
                <w:szCs w:val="22"/>
                <w:bdr w:val="nil"/>
              </w:rPr>
              <w:t>Fyans</w:t>
            </w:r>
            <w:proofErr w:type="spellEnd"/>
            <w:r w:rsidR="00E6615D" w:rsidRPr="00E6615D">
              <w:rPr>
                <w:rFonts w:cs="Arial"/>
                <w:szCs w:val="22"/>
                <w:bdr w:val="nil"/>
              </w:rPr>
              <w:t xml:space="preserve">, </w:t>
            </w:r>
            <w:proofErr w:type="spellStart"/>
            <w:r w:rsidR="00E6615D" w:rsidRPr="00E6615D">
              <w:rPr>
                <w:rFonts w:cs="Arial"/>
                <w:szCs w:val="22"/>
              </w:rPr>
              <w:t>Localis</w:t>
            </w:r>
            <w:proofErr w:type="spellEnd"/>
            <w:r w:rsidR="00E6615D" w:rsidRPr="00E6615D">
              <w:rPr>
                <w:rFonts w:cs="Arial"/>
                <w:szCs w:val="22"/>
                <w:bdr w:val="nil"/>
              </w:rPr>
              <w:t>,</w:t>
            </w:r>
            <w:r w:rsidR="00444A2C" w:rsidRPr="00E6615D">
              <w:rPr>
                <w:rFonts w:cs="Arial"/>
                <w:szCs w:val="22"/>
                <w:bdr w:val="nil"/>
              </w:rPr>
              <w:t xml:space="preserve"> gave a</w:t>
            </w:r>
            <w:r w:rsidR="00E6615D" w:rsidRPr="00E6615D">
              <w:rPr>
                <w:rFonts w:cs="Arial"/>
                <w:szCs w:val="22"/>
                <w:bdr w:val="nil"/>
              </w:rPr>
              <w:t xml:space="preserve"> presentation on </w:t>
            </w:r>
            <w:r w:rsidR="00E6615D" w:rsidRPr="00E6615D">
              <w:rPr>
                <w:rFonts w:cs="Arial"/>
                <w:szCs w:val="22"/>
              </w:rPr>
              <w:t xml:space="preserve">research </w:t>
            </w:r>
            <w:r>
              <w:rPr>
                <w:rFonts w:cs="Arial"/>
                <w:szCs w:val="22"/>
              </w:rPr>
              <w:t xml:space="preserve">commissioned by the Board into </w:t>
            </w:r>
            <w:r w:rsidR="00E6615D" w:rsidRPr="00E6615D">
              <w:rPr>
                <w:rFonts w:cs="Arial"/>
                <w:szCs w:val="22"/>
                <w:bdr w:val="nil"/>
              </w:rPr>
              <w:t xml:space="preserve">fiscal devolution to non-metropolitan areas. </w:t>
            </w:r>
            <w:r>
              <w:rPr>
                <w:rFonts w:cs="Arial"/>
                <w:szCs w:val="22"/>
                <w:bdr w:val="nil"/>
              </w:rPr>
              <w:t>He</w:t>
            </w:r>
            <w:r w:rsidR="00E6615D" w:rsidRPr="00E6615D">
              <w:rPr>
                <w:rFonts w:cs="Arial"/>
                <w:szCs w:val="22"/>
                <w:bdr w:val="nil"/>
              </w:rPr>
              <w:t xml:space="preserve"> </w:t>
            </w:r>
            <w:r w:rsidR="00E6615D" w:rsidRPr="00E6615D">
              <w:rPr>
                <w:rFonts w:cs="Arial"/>
                <w:szCs w:val="22"/>
              </w:rPr>
              <w:t xml:space="preserve">highlighted international examples of fiscal </w:t>
            </w:r>
            <w:r>
              <w:rPr>
                <w:rFonts w:cs="Arial"/>
                <w:szCs w:val="22"/>
              </w:rPr>
              <w:t>autonomy</w:t>
            </w:r>
            <w:r w:rsidR="00E6615D" w:rsidRPr="00E6615D">
              <w:rPr>
                <w:rFonts w:cs="Arial"/>
                <w:szCs w:val="22"/>
              </w:rPr>
              <w:t xml:space="preserve"> and</w:t>
            </w:r>
            <w:r w:rsidR="00E6615D" w:rsidRPr="00E6615D">
              <w:rPr>
                <w:rFonts w:cs="Arial"/>
                <w:szCs w:val="22"/>
                <w:bdr w:val="nil"/>
              </w:rPr>
              <w:t xml:space="preserve"> </w:t>
            </w:r>
            <w:r>
              <w:rPr>
                <w:rFonts w:cs="Arial"/>
                <w:szCs w:val="22"/>
                <w:bdr w:val="nil"/>
              </w:rPr>
              <w:t xml:space="preserve">decentralised </w:t>
            </w:r>
            <w:r w:rsidR="00E6615D" w:rsidRPr="00E6615D">
              <w:rPr>
                <w:rFonts w:cs="Arial"/>
                <w:szCs w:val="22"/>
              </w:rPr>
              <w:t>growth funding from Germany, S</w:t>
            </w:r>
            <w:r>
              <w:rPr>
                <w:rFonts w:cs="Arial"/>
                <w:szCs w:val="22"/>
              </w:rPr>
              <w:t xml:space="preserve">witzerland and the Netherlands, which draws on </w:t>
            </w:r>
            <w:r w:rsidR="00E6615D" w:rsidRPr="00E6615D">
              <w:rPr>
                <w:rFonts w:cs="Arial"/>
                <w:szCs w:val="22"/>
              </w:rPr>
              <w:t>interviews with key stakeholders from each</w:t>
            </w:r>
            <w:r w:rsidR="00E6615D" w:rsidRPr="00E6615D">
              <w:rPr>
                <w:rFonts w:cs="Arial"/>
                <w:szCs w:val="22"/>
                <w:bdr w:val="nil"/>
              </w:rPr>
              <w:t xml:space="preserve"> </w:t>
            </w:r>
            <w:r w:rsidR="00E6615D" w:rsidRPr="00E6615D">
              <w:rPr>
                <w:rFonts w:cs="Arial"/>
                <w:szCs w:val="22"/>
              </w:rPr>
              <w:t>country to better understand how these systems work in practice as well as the lessons</w:t>
            </w:r>
            <w:r w:rsidR="00E6615D" w:rsidRPr="00E6615D">
              <w:rPr>
                <w:rFonts w:cs="Arial"/>
                <w:szCs w:val="22"/>
                <w:bdr w:val="nil"/>
              </w:rPr>
              <w:t xml:space="preserve"> </w:t>
            </w:r>
            <w:r w:rsidR="00E6615D" w:rsidRPr="00E6615D">
              <w:rPr>
                <w:rFonts w:cs="Arial"/>
                <w:szCs w:val="22"/>
              </w:rPr>
              <w:t>for local government in non-metropolitan England.</w:t>
            </w:r>
          </w:p>
          <w:p w14:paraId="14C6924E" w14:textId="77777777" w:rsidR="00E6615D" w:rsidRDefault="00E6615D" w:rsidP="005319B3">
            <w:pPr>
              <w:widowControl w:val="0"/>
              <w:rPr>
                <w:rFonts w:ascii="Arial Bold" w:hAnsi="Arial Bold"/>
                <w:b/>
                <w:szCs w:val="22"/>
                <w:bdr w:val="nil"/>
              </w:rPr>
            </w:pPr>
          </w:p>
          <w:p w14:paraId="20E77EAC" w14:textId="77777777" w:rsidR="00444A2C" w:rsidRDefault="00444A2C" w:rsidP="005319B3">
            <w:pPr>
              <w:widowControl w:val="0"/>
              <w:rPr>
                <w:rFonts w:ascii="Arial Bold" w:hAnsi="Arial Bold"/>
                <w:b/>
                <w:szCs w:val="22"/>
                <w:bdr w:val="nil"/>
              </w:rPr>
            </w:pPr>
            <w:r>
              <w:rPr>
                <w:rFonts w:ascii="Arial Bold" w:hAnsi="Arial Bold"/>
                <w:b/>
                <w:szCs w:val="22"/>
                <w:bdr w:val="nil"/>
              </w:rPr>
              <w:t>Members made the following comments</w:t>
            </w:r>
          </w:p>
          <w:p w14:paraId="6BF35922" w14:textId="77777777" w:rsidR="00E6615D" w:rsidRDefault="00DD084C" w:rsidP="00576E33">
            <w:pPr>
              <w:widowControl w:val="0"/>
              <w:numPr>
                <w:ilvl w:val="0"/>
                <w:numId w:val="14"/>
              </w:numPr>
              <w:rPr>
                <w:rFonts w:cs="Arial"/>
                <w:szCs w:val="22"/>
                <w:bdr w:val="nil"/>
              </w:rPr>
            </w:pPr>
            <w:r w:rsidRPr="00DD084C">
              <w:rPr>
                <w:rFonts w:cs="Arial"/>
                <w:szCs w:val="22"/>
                <w:bdr w:val="nil"/>
              </w:rPr>
              <w:t>How does the commissioned research relate to the</w:t>
            </w:r>
            <w:r w:rsidR="00E6615D" w:rsidRPr="00DD084C">
              <w:rPr>
                <w:rFonts w:cs="Arial"/>
                <w:szCs w:val="22"/>
                <w:bdr w:val="nil"/>
              </w:rPr>
              <w:t xml:space="preserve"> Devolution White Paper</w:t>
            </w:r>
            <w:r>
              <w:rPr>
                <w:rFonts w:cs="Arial"/>
                <w:szCs w:val="22"/>
                <w:bdr w:val="nil"/>
              </w:rPr>
              <w:t>?</w:t>
            </w:r>
          </w:p>
          <w:p w14:paraId="71AF6695" w14:textId="77777777" w:rsidR="00DD084C" w:rsidRPr="00DD084C" w:rsidRDefault="00DD084C" w:rsidP="00DD084C">
            <w:pPr>
              <w:widowControl w:val="0"/>
              <w:ind w:left="720"/>
              <w:rPr>
                <w:rFonts w:cs="Arial"/>
                <w:szCs w:val="22"/>
                <w:bdr w:val="nil"/>
              </w:rPr>
            </w:pPr>
          </w:p>
          <w:p w14:paraId="70FF5E6F" w14:textId="77777777" w:rsidR="00444A2C" w:rsidRDefault="00444A2C" w:rsidP="00444A2C">
            <w:pPr>
              <w:widowControl w:val="0"/>
              <w:rPr>
                <w:rFonts w:ascii="Arial Bold" w:hAnsi="Arial Bold"/>
                <w:b/>
                <w:szCs w:val="22"/>
                <w:bdr w:val="nil"/>
              </w:rPr>
            </w:pPr>
            <w:r>
              <w:rPr>
                <w:rFonts w:ascii="Arial Bold" w:hAnsi="Arial Bold"/>
                <w:b/>
                <w:szCs w:val="22"/>
                <w:bdr w:val="nil"/>
              </w:rPr>
              <w:t>Officers Responded</w:t>
            </w:r>
          </w:p>
          <w:p w14:paraId="0FD6AF5B" w14:textId="77777777" w:rsidR="00444A2C" w:rsidRDefault="00FB291E" w:rsidP="005319B3">
            <w:pPr>
              <w:widowControl w:val="0"/>
              <w:numPr>
                <w:ilvl w:val="0"/>
                <w:numId w:val="14"/>
              </w:numPr>
              <w:rPr>
                <w:rFonts w:cs="Arial"/>
                <w:szCs w:val="22"/>
                <w:bdr w:val="nil"/>
              </w:rPr>
            </w:pPr>
            <w:r>
              <w:rPr>
                <w:rFonts w:cs="Arial"/>
                <w:szCs w:val="22"/>
                <w:bdr w:val="nil"/>
              </w:rPr>
              <w:lastRenderedPageBreak/>
              <w:t>The research will help shape the LGA’s ongoing work into further devolution and</w:t>
            </w:r>
            <w:r w:rsidR="009940A2">
              <w:rPr>
                <w:rFonts w:cs="Arial"/>
                <w:szCs w:val="22"/>
                <w:bdr w:val="nil"/>
              </w:rPr>
              <w:t xml:space="preserve"> will be shared with the devolution task force for comment.</w:t>
            </w:r>
          </w:p>
          <w:p w14:paraId="3A11E03E" w14:textId="77777777" w:rsidR="00B31F3E" w:rsidRDefault="00B31F3E" w:rsidP="005319B3">
            <w:pPr>
              <w:widowControl w:val="0"/>
              <w:numPr>
                <w:ilvl w:val="0"/>
                <w:numId w:val="14"/>
              </w:numPr>
              <w:rPr>
                <w:rFonts w:cs="Arial"/>
                <w:szCs w:val="22"/>
                <w:bdr w:val="nil"/>
              </w:rPr>
            </w:pPr>
            <w:r>
              <w:rPr>
                <w:rFonts w:cs="Arial"/>
                <w:szCs w:val="22"/>
                <w:bdr w:val="nil"/>
              </w:rPr>
              <w:t xml:space="preserve">The final report will be sent to Lead Members for clearance. </w:t>
            </w:r>
          </w:p>
          <w:p w14:paraId="5AD48E7A" w14:textId="77777777" w:rsidR="007269C4" w:rsidRDefault="007269C4" w:rsidP="007269C4">
            <w:pPr>
              <w:widowControl w:val="0"/>
              <w:rPr>
                <w:rFonts w:cs="Arial"/>
                <w:szCs w:val="22"/>
                <w:bdr w:val="nil"/>
              </w:rPr>
            </w:pPr>
          </w:p>
          <w:p w14:paraId="276AC400" w14:textId="77777777" w:rsidR="007269C4" w:rsidRPr="007269C4" w:rsidRDefault="007269C4" w:rsidP="007269C4">
            <w:pPr>
              <w:widowControl w:val="0"/>
              <w:rPr>
                <w:rFonts w:cs="Arial"/>
                <w:b/>
                <w:szCs w:val="22"/>
                <w:bdr w:val="nil"/>
              </w:rPr>
            </w:pPr>
            <w:r w:rsidRPr="007269C4">
              <w:rPr>
                <w:rFonts w:cs="Arial"/>
                <w:b/>
                <w:szCs w:val="22"/>
                <w:bdr w:val="nil"/>
              </w:rPr>
              <w:t>Decision</w:t>
            </w:r>
          </w:p>
          <w:p w14:paraId="45EDFA22" w14:textId="77777777" w:rsidR="007269C4" w:rsidRDefault="007269C4" w:rsidP="007269C4">
            <w:pPr>
              <w:widowControl w:val="0"/>
              <w:rPr>
                <w:rFonts w:cs="Arial"/>
                <w:szCs w:val="22"/>
                <w:bdr w:val="nil"/>
              </w:rPr>
            </w:pPr>
          </w:p>
          <w:p w14:paraId="55A1C4CA" w14:textId="77777777" w:rsidR="007269C4" w:rsidRPr="00DD084C" w:rsidRDefault="007269C4" w:rsidP="007269C4">
            <w:pPr>
              <w:widowControl w:val="0"/>
              <w:rPr>
                <w:rFonts w:cs="Arial"/>
                <w:szCs w:val="22"/>
                <w:bdr w:val="nil"/>
              </w:rPr>
            </w:pPr>
            <w:r>
              <w:rPr>
                <w:rFonts w:cs="Arial"/>
                <w:szCs w:val="22"/>
                <w:bdr w:val="nil"/>
              </w:rPr>
              <w:t xml:space="preserve">Members noted the findings of the report. </w:t>
            </w:r>
          </w:p>
          <w:p w14:paraId="3A075C70" w14:textId="77777777" w:rsidR="005319B3" w:rsidRPr="00CE3DD7" w:rsidRDefault="005319B3" w:rsidP="005319B3">
            <w:pPr>
              <w:widowControl w:val="0"/>
              <w:rPr>
                <w:rFonts w:ascii="Arial Bold" w:hAnsi="Arial Bold"/>
                <w:b/>
              </w:rPr>
            </w:pPr>
          </w:p>
        </w:tc>
        <w:tc>
          <w:tcPr>
            <w:tcW w:w="310" w:type="dxa"/>
          </w:tcPr>
          <w:p w14:paraId="47721379" w14:textId="77777777" w:rsidR="005319B3" w:rsidRPr="002F7636" w:rsidRDefault="005319B3" w:rsidP="005319B3">
            <w:pPr>
              <w:widowControl w:val="0"/>
              <w:rPr>
                <w:bCs/>
              </w:rPr>
            </w:pPr>
          </w:p>
        </w:tc>
      </w:tr>
    </w:tbl>
    <w:p w14:paraId="0AFBECA8" w14:textId="77777777" w:rsidR="005319B3" w:rsidRDefault="005319B3">
      <w:pPr>
        <w:rPr>
          <w:vanish/>
        </w:rPr>
      </w:pPr>
      <w:r>
        <w:rPr>
          <w:vanish/>
        </w:rPr>
        <w:t>&lt;/AI2&gt;</w:t>
      </w:r>
    </w:p>
    <w:p w14:paraId="7DB2A9B1" w14:textId="77777777" w:rsidR="005319B3" w:rsidRDefault="005319B3">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5319B3" w:rsidRPr="002F7636" w14:paraId="08AFFF1E" w14:textId="77777777" w:rsidTr="006F5A94">
        <w:tc>
          <w:tcPr>
            <w:tcW w:w="720" w:type="dxa"/>
          </w:tcPr>
          <w:p w14:paraId="4A24E223" w14:textId="77777777" w:rsidR="005319B3" w:rsidRPr="006A5FCC" w:rsidRDefault="00EF115E" w:rsidP="00EF115E">
            <w:pPr>
              <w:rPr>
                <w:szCs w:val="22"/>
              </w:rPr>
            </w:pPr>
            <w:r>
              <w:rPr>
                <w:szCs w:val="22"/>
                <w:bdr w:val="nil"/>
              </w:rPr>
              <w:t>3</w:t>
            </w:r>
            <w:r w:rsidR="005319B3">
              <w:rPr>
                <w:szCs w:val="22"/>
                <w:bdr w:val="nil"/>
              </w:rPr>
              <w:t xml:space="preserve"> </w:t>
            </w:r>
          </w:p>
        </w:tc>
        <w:tc>
          <w:tcPr>
            <w:tcW w:w="8762" w:type="dxa"/>
          </w:tcPr>
          <w:p w14:paraId="040435DB" w14:textId="77777777" w:rsidR="005319B3" w:rsidRDefault="005319B3" w:rsidP="005319B3">
            <w:pPr>
              <w:widowControl w:val="0"/>
              <w:rPr>
                <w:rFonts w:ascii="Arial Bold" w:hAnsi="Arial Bold"/>
                <w:b/>
                <w:szCs w:val="22"/>
                <w:bdr w:val="nil"/>
              </w:rPr>
            </w:pPr>
            <w:r>
              <w:rPr>
                <w:rFonts w:ascii="Arial Bold" w:hAnsi="Arial Bold"/>
                <w:b/>
                <w:szCs w:val="22"/>
                <w:bdr w:val="nil"/>
              </w:rPr>
              <w:t>UK Shared Prosperity Fund and Growth Funding</w:t>
            </w:r>
          </w:p>
          <w:p w14:paraId="3092BD92" w14:textId="77777777" w:rsidR="00600E18" w:rsidRDefault="00600E18" w:rsidP="005319B3">
            <w:pPr>
              <w:widowControl w:val="0"/>
              <w:rPr>
                <w:rFonts w:ascii="Arial Bold" w:hAnsi="Arial Bold"/>
                <w:b/>
                <w:szCs w:val="22"/>
                <w:bdr w:val="nil"/>
              </w:rPr>
            </w:pPr>
          </w:p>
          <w:p w14:paraId="087F478F" w14:textId="77777777" w:rsidR="00600E18" w:rsidRPr="00DD084C" w:rsidRDefault="00600E18" w:rsidP="005319B3">
            <w:pPr>
              <w:widowControl w:val="0"/>
              <w:rPr>
                <w:rFonts w:cs="Arial"/>
                <w:szCs w:val="22"/>
              </w:rPr>
            </w:pPr>
            <w:r w:rsidRPr="00DD084C">
              <w:rPr>
                <w:rFonts w:cs="Arial"/>
                <w:szCs w:val="22"/>
              </w:rPr>
              <w:t>Jasbir Jhas gave members an update on the current position on UKSPF and growth-related funding in the run up to the Spending Review and the Devolution White Paper.</w:t>
            </w:r>
          </w:p>
          <w:p w14:paraId="15E8F14C" w14:textId="77777777" w:rsidR="00600E18" w:rsidRPr="00DD084C" w:rsidRDefault="00600E18" w:rsidP="005319B3">
            <w:pPr>
              <w:widowControl w:val="0"/>
              <w:rPr>
                <w:rFonts w:cs="Arial"/>
                <w:szCs w:val="22"/>
              </w:rPr>
            </w:pPr>
          </w:p>
          <w:p w14:paraId="247DBADE" w14:textId="77777777" w:rsidR="00600E18" w:rsidRPr="00DD084C" w:rsidRDefault="00600E18" w:rsidP="005319B3">
            <w:pPr>
              <w:widowControl w:val="0"/>
              <w:rPr>
                <w:rFonts w:cs="Arial"/>
                <w:szCs w:val="22"/>
              </w:rPr>
            </w:pPr>
            <w:r w:rsidRPr="00DD084C">
              <w:rPr>
                <w:rFonts w:cs="Arial"/>
                <w:szCs w:val="22"/>
              </w:rPr>
              <w:t>Members made the following comments</w:t>
            </w:r>
          </w:p>
          <w:p w14:paraId="06768A5A" w14:textId="77777777" w:rsidR="007269C4" w:rsidRPr="007269C4" w:rsidRDefault="007269C4" w:rsidP="007269C4">
            <w:pPr>
              <w:widowControl w:val="0"/>
              <w:numPr>
                <w:ilvl w:val="0"/>
                <w:numId w:val="14"/>
              </w:numPr>
              <w:rPr>
                <w:rFonts w:cs="Arial"/>
                <w:szCs w:val="22"/>
              </w:rPr>
            </w:pPr>
            <w:r w:rsidRPr="007269C4">
              <w:rPr>
                <w:rFonts w:cs="Arial"/>
                <w:szCs w:val="22"/>
              </w:rPr>
              <w:t>Members made the following comments:</w:t>
            </w:r>
          </w:p>
          <w:p w14:paraId="0CA65EEA" w14:textId="77777777" w:rsidR="007269C4" w:rsidRPr="007269C4" w:rsidRDefault="007269C4" w:rsidP="007269C4">
            <w:pPr>
              <w:widowControl w:val="0"/>
              <w:numPr>
                <w:ilvl w:val="0"/>
                <w:numId w:val="14"/>
              </w:numPr>
              <w:rPr>
                <w:rFonts w:cs="Arial"/>
                <w:szCs w:val="22"/>
              </w:rPr>
            </w:pPr>
            <w:r w:rsidRPr="007269C4">
              <w:rPr>
                <w:rFonts w:cs="Arial"/>
                <w:szCs w:val="22"/>
              </w:rPr>
              <w:t xml:space="preserve">Welcomed the report as a way of strengthening our position on UKSPF. It is critical that we move to a position that local and combined authorities play a lead role in designing, prioritising, commissioning and have oversight of the UKSPF and other growth funding. </w:t>
            </w:r>
          </w:p>
          <w:p w14:paraId="6593DDAB" w14:textId="77777777" w:rsidR="007269C4" w:rsidRPr="007269C4" w:rsidRDefault="007269C4" w:rsidP="007269C4">
            <w:pPr>
              <w:widowControl w:val="0"/>
              <w:numPr>
                <w:ilvl w:val="0"/>
                <w:numId w:val="14"/>
              </w:numPr>
              <w:rPr>
                <w:rFonts w:cs="Arial"/>
                <w:szCs w:val="22"/>
              </w:rPr>
            </w:pPr>
            <w:r w:rsidRPr="007269C4">
              <w:rPr>
                <w:rFonts w:cs="Arial"/>
                <w:szCs w:val="22"/>
              </w:rPr>
              <w:t xml:space="preserve">Themes in paragraph 8 demonstrate why local and combined authorities should be central to design and commissioning. Must move toward a </w:t>
            </w:r>
            <w:proofErr w:type="spellStart"/>
            <w:r w:rsidRPr="007269C4">
              <w:rPr>
                <w:rFonts w:cs="Arial"/>
                <w:szCs w:val="22"/>
              </w:rPr>
              <w:t>multi agency</w:t>
            </w:r>
            <w:proofErr w:type="spellEnd"/>
            <w:r w:rsidRPr="007269C4">
              <w:rPr>
                <w:rFonts w:cs="Arial"/>
                <w:szCs w:val="22"/>
              </w:rPr>
              <w:t xml:space="preserve"> approach. </w:t>
            </w:r>
          </w:p>
          <w:p w14:paraId="74ABDED5" w14:textId="77777777" w:rsidR="007269C4" w:rsidRPr="007269C4" w:rsidRDefault="007269C4" w:rsidP="007269C4">
            <w:pPr>
              <w:widowControl w:val="0"/>
              <w:numPr>
                <w:ilvl w:val="0"/>
                <w:numId w:val="14"/>
              </w:numPr>
              <w:rPr>
                <w:rFonts w:cs="Arial"/>
                <w:szCs w:val="22"/>
              </w:rPr>
            </w:pPr>
            <w:r w:rsidRPr="007269C4">
              <w:rPr>
                <w:rFonts w:cs="Arial"/>
                <w:szCs w:val="22"/>
              </w:rPr>
              <w:t xml:space="preserve">Agreed that competitive bidding is not the way forward, and that there must be room for supporting innovation both nationally and locally.  Clearer articulation of definition of ‘local need’ is required. </w:t>
            </w:r>
          </w:p>
          <w:p w14:paraId="009078EF" w14:textId="77777777" w:rsidR="007269C4" w:rsidRPr="007269C4" w:rsidRDefault="007269C4" w:rsidP="007269C4">
            <w:pPr>
              <w:widowControl w:val="0"/>
              <w:numPr>
                <w:ilvl w:val="0"/>
                <w:numId w:val="14"/>
              </w:numPr>
              <w:rPr>
                <w:rFonts w:cs="Arial"/>
                <w:szCs w:val="22"/>
              </w:rPr>
            </w:pPr>
            <w:r w:rsidRPr="007269C4">
              <w:rPr>
                <w:rFonts w:cs="Arial"/>
                <w:szCs w:val="22"/>
              </w:rPr>
              <w:t>Need to do more to get this message across to MPs.</w:t>
            </w:r>
          </w:p>
          <w:p w14:paraId="417C1D80" w14:textId="77777777" w:rsidR="00884494" w:rsidRPr="00DD084C" w:rsidRDefault="00884494" w:rsidP="00884494">
            <w:pPr>
              <w:widowControl w:val="0"/>
              <w:rPr>
                <w:rFonts w:cs="Arial"/>
                <w:szCs w:val="22"/>
              </w:rPr>
            </w:pPr>
          </w:p>
          <w:p w14:paraId="51848593" w14:textId="77777777" w:rsidR="00884494" w:rsidRPr="00DD084C" w:rsidRDefault="00CA3D8A" w:rsidP="00884494">
            <w:pPr>
              <w:widowControl w:val="0"/>
              <w:rPr>
                <w:rFonts w:cs="Arial"/>
                <w:szCs w:val="22"/>
              </w:rPr>
            </w:pPr>
            <w:r>
              <w:rPr>
                <w:rFonts w:cs="Arial"/>
                <w:szCs w:val="22"/>
              </w:rPr>
              <w:t>Officers</w:t>
            </w:r>
            <w:r w:rsidR="00884494" w:rsidRPr="00DD084C">
              <w:rPr>
                <w:rFonts w:cs="Arial"/>
                <w:szCs w:val="22"/>
              </w:rPr>
              <w:t xml:space="preserve"> responded</w:t>
            </w:r>
          </w:p>
          <w:p w14:paraId="6405480B" w14:textId="77777777" w:rsidR="00884494" w:rsidRPr="00CA3D8A" w:rsidRDefault="00CA3D8A" w:rsidP="00CA3D8A">
            <w:pPr>
              <w:widowControl w:val="0"/>
              <w:numPr>
                <w:ilvl w:val="0"/>
                <w:numId w:val="15"/>
              </w:numPr>
              <w:rPr>
                <w:rFonts w:cs="Arial"/>
                <w:szCs w:val="22"/>
              </w:rPr>
            </w:pPr>
            <w:r>
              <w:rPr>
                <w:rFonts w:cs="Arial"/>
                <w:szCs w:val="22"/>
              </w:rPr>
              <w:t xml:space="preserve">Being </w:t>
            </w:r>
            <w:r w:rsidR="00884494" w:rsidRPr="00DD084C">
              <w:rPr>
                <w:rFonts w:cs="Arial"/>
                <w:szCs w:val="22"/>
              </w:rPr>
              <w:t>very clear about</w:t>
            </w:r>
            <w:r>
              <w:rPr>
                <w:rFonts w:cs="Arial"/>
                <w:szCs w:val="22"/>
              </w:rPr>
              <w:t xml:space="preserve"> how</w:t>
            </w:r>
            <w:r w:rsidR="00884494" w:rsidRPr="00DD084C">
              <w:rPr>
                <w:rFonts w:cs="Arial"/>
                <w:szCs w:val="22"/>
              </w:rPr>
              <w:t xml:space="preserve"> local authorities </w:t>
            </w:r>
            <w:r>
              <w:rPr>
                <w:rFonts w:cs="Arial"/>
                <w:szCs w:val="22"/>
              </w:rPr>
              <w:t xml:space="preserve">should be taking </w:t>
            </w:r>
            <w:r w:rsidR="00884494" w:rsidRPr="00DD084C">
              <w:rPr>
                <w:rFonts w:cs="Arial"/>
                <w:szCs w:val="22"/>
              </w:rPr>
              <w:t>the lead</w:t>
            </w:r>
            <w:r>
              <w:rPr>
                <w:rFonts w:cs="Arial"/>
                <w:szCs w:val="22"/>
              </w:rPr>
              <w:t xml:space="preserve"> on energy</w:t>
            </w:r>
            <w:r w:rsidRPr="00DD084C">
              <w:rPr>
                <w:rFonts w:cs="Arial"/>
                <w:szCs w:val="22"/>
              </w:rPr>
              <w:t xml:space="preserve"> but</w:t>
            </w:r>
            <w:r w:rsidR="00884494" w:rsidRPr="00DD084C">
              <w:rPr>
                <w:rFonts w:cs="Arial"/>
                <w:szCs w:val="22"/>
              </w:rPr>
              <w:t xml:space="preserve"> ensuring the LEPs have a role.</w:t>
            </w:r>
            <w:r>
              <w:rPr>
                <w:rFonts w:cs="Arial"/>
                <w:szCs w:val="22"/>
              </w:rPr>
              <w:t xml:space="preserve"> </w:t>
            </w:r>
            <w:r w:rsidR="00884494" w:rsidRPr="00CA3D8A">
              <w:rPr>
                <w:rFonts w:cs="Arial"/>
                <w:szCs w:val="22"/>
              </w:rPr>
              <w:t xml:space="preserve">Climate change is </w:t>
            </w:r>
            <w:r>
              <w:rPr>
                <w:rFonts w:cs="Arial"/>
                <w:szCs w:val="22"/>
              </w:rPr>
              <w:t>an issue that</w:t>
            </w:r>
            <w:r w:rsidR="00884494" w:rsidRPr="00CA3D8A">
              <w:rPr>
                <w:rFonts w:cs="Arial"/>
                <w:szCs w:val="22"/>
              </w:rPr>
              <w:t xml:space="preserve"> the LGA is taking </w:t>
            </w:r>
            <w:r>
              <w:rPr>
                <w:rFonts w:cs="Arial"/>
                <w:szCs w:val="22"/>
              </w:rPr>
              <w:t>leading on.</w:t>
            </w:r>
          </w:p>
          <w:p w14:paraId="39A9C090" w14:textId="77777777" w:rsidR="00EC6FD1" w:rsidRDefault="00EC6FD1" w:rsidP="00EC6FD1">
            <w:pPr>
              <w:widowControl w:val="0"/>
              <w:rPr>
                <w:rFonts w:ascii="Arial Bold" w:hAnsi="Arial Bold"/>
                <w:b/>
                <w:szCs w:val="22"/>
              </w:rPr>
            </w:pPr>
          </w:p>
          <w:p w14:paraId="404D23BD" w14:textId="77777777" w:rsidR="00EC6FD1" w:rsidRDefault="007269C4" w:rsidP="00EC6FD1">
            <w:pPr>
              <w:widowControl w:val="0"/>
              <w:rPr>
                <w:rFonts w:ascii="Arial Bold" w:hAnsi="Arial Bold"/>
                <w:b/>
                <w:szCs w:val="22"/>
              </w:rPr>
            </w:pPr>
            <w:r>
              <w:rPr>
                <w:rFonts w:ascii="Arial Bold" w:hAnsi="Arial Bold"/>
                <w:b/>
                <w:szCs w:val="22"/>
              </w:rPr>
              <w:t>Decision</w:t>
            </w:r>
          </w:p>
          <w:p w14:paraId="6A60D1D0" w14:textId="77777777" w:rsidR="007269C4" w:rsidRDefault="007269C4" w:rsidP="00EC6FD1">
            <w:pPr>
              <w:widowControl w:val="0"/>
              <w:rPr>
                <w:rFonts w:ascii="Arial Bold" w:hAnsi="Arial Bold"/>
                <w:b/>
                <w:szCs w:val="22"/>
              </w:rPr>
            </w:pPr>
          </w:p>
          <w:p w14:paraId="1F5E15B2" w14:textId="77777777" w:rsidR="007269C4" w:rsidRPr="00884494" w:rsidRDefault="007269C4" w:rsidP="00EC6FD1">
            <w:pPr>
              <w:widowControl w:val="0"/>
              <w:rPr>
                <w:rFonts w:ascii="Arial Bold" w:hAnsi="Arial Bold"/>
                <w:b/>
                <w:szCs w:val="22"/>
              </w:rPr>
            </w:pPr>
            <w:r>
              <w:rPr>
                <w:rFonts w:cs="Arial"/>
                <w:b/>
                <w:bCs/>
                <w:szCs w:val="22"/>
              </w:rPr>
              <w:t xml:space="preserve">Members </w:t>
            </w:r>
            <w:r w:rsidRPr="007269C4">
              <w:rPr>
                <w:rFonts w:cs="Arial"/>
                <w:bCs/>
                <w:szCs w:val="22"/>
              </w:rPr>
              <w:t>agreed</w:t>
            </w:r>
            <w:r>
              <w:rPr>
                <w:rFonts w:cs="Arial"/>
                <w:szCs w:val="22"/>
              </w:rPr>
              <w:t xml:space="preserve"> the principles for the UKSPF and wider growth funding</w:t>
            </w:r>
            <w:r>
              <w:rPr>
                <w:rFonts w:cs="Arial"/>
                <w:szCs w:val="22"/>
              </w:rPr>
              <w:t>.</w:t>
            </w:r>
          </w:p>
          <w:p w14:paraId="77730E2D" w14:textId="77777777" w:rsidR="005319B3" w:rsidRPr="00CE3DD7" w:rsidRDefault="005319B3" w:rsidP="005319B3">
            <w:pPr>
              <w:widowControl w:val="0"/>
              <w:rPr>
                <w:rFonts w:ascii="Arial Bold" w:hAnsi="Arial Bold"/>
                <w:b/>
              </w:rPr>
            </w:pPr>
          </w:p>
        </w:tc>
        <w:tc>
          <w:tcPr>
            <w:tcW w:w="310" w:type="dxa"/>
          </w:tcPr>
          <w:p w14:paraId="13F3BD40" w14:textId="77777777" w:rsidR="005319B3" w:rsidRPr="002F7636" w:rsidRDefault="005319B3" w:rsidP="005319B3">
            <w:pPr>
              <w:widowControl w:val="0"/>
              <w:rPr>
                <w:bCs/>
              </w:rPr>
            </w:pPr>
          </w:p>
        </w:tc>
      </w:tr>
    </w:tbl>
    <w:p w14:paraId="62DAE495" w14:textId="77777777" w:rsidR="005319B3" w:rsidRDefault="005319B3">
      <w:pPr>
        <w:rPr>
          <w:vanish/>
        </w:rPr>
      </w:pPr>
      <w:r>
        <w:rPr>
          <w:vanish/>
        </w:rPr>
        <w:t>&lt;/AI3&gt;</w:t>
      </w:r>
    </w:p>
    <w:p w14:paraId="02801B4C" w14:textId="77777777" w:rsidR="005319B3" w:rsidRDefault="005319B3">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5319B3" w:rsidRPr="002F7636" w14:paraId="7FEC9266" w14:textId="77777777" w:rsidTr="006F5A94">
        <w:tc>
          <w:tcPr>
            <w:tcW w:w="720" w:type="dxa"/>
          </w:tcPr>
          <w:p w14:paraId="07A3ED0F" w14:textId="77777777" w:rsidR="005319B3" w:rsidRPr="006A5FCC" w:rsidRDefault="00EF115E" w:rsidP="00EF115E">
            <w:pPr>
              <w:rPr>
                <w:szCs w:val="22"/>
              </w:rPr>
            </w:pPr>
            <w:r>
              <w:rPr>
                <w:szCs w:val="22"/>
                <w:bdr w:val="nil"/>
              </w:rPr>
              <w:t>4</w:t>
            </w:r>
            <w:r w:rsidR="005319B3">
              <w:rPr>
                <w:szCs w:val="22"/>
                <w:bdr w:val="nil"/>
              </w:rPr>
              <w:t xml:space="preserve"> </w:t>
            </w:r>
          </w:p>
        </w:tc>
        <w:tc>
          <w:tcPr>
            <w:tcW w:w="8762" w:type="dxa"/>
          </w:tcPr>
          <w:p w14:paraId="36C9FFA4" w14:textId="77777777" w:rsidR="005319B3" w:rsidRDefault="005319B3" w:rsidP="005319B3">
            <w:pPr>
              <w:widowControl w:val="0"/>
              <w:rPr>
                <w:rFonts w:ascii="Arial Bold" w:hAnsi="Arial Bold"/>
                <w:b/>
                <w:szCs w:val="22"/>
                <w:bdr w:val="nil"/>
              </w:rPr>
            </w:pPr>
            <w:r>
              <w:rPr>
                <w:rFonts w:ascii="Arial Bold" w:hAnsi="Arial Bold"/>
                <w:b/>
                <w:szCs w:val="22"/>
                <w:bdr w:val="nil"/>
              </w:rPr>
              <w:t>Councils role in the future of rural land management</w:t>
            </w:r>
          </w:p>
          <w:p w14:paraId="7E6100F8" w14:textId="77777777" w:rsidR="00503BA6" w:rsidRDefault="00503BA6" w:rsidP="005319B3">
            <w:pPr>
              <w:widowControl w:val="0"/>
              <w:rPr>
                <w:rFonts w:ascii="Arial Bold" w:hAnsi="Arial Bold"/>
                <w:b/>
                <w:szCs w:val="22"/>
                <w:bdr w:val="nil"/>
              </w:rPr>
            </w:pPr>
          </w:p>
          <w:p w14:paraId="6A6F292B" w14:textId="77777777" w:rsidR="00503BA6" w:rsidRPr="00503BA6" w:rsidRDefault="00503BA6" w:rsidP="005319B3">
            <w:pPr>
              <w:widowControl w:val="0"/>
              <w:rPr>
                <w:rFonts w:cs="Arial"/>
                <w:szCs w:val="22"/>
                <w:bdr w:val="nil"/>
              </w:rPr>
            </w:pPr>
            <w:r w:rsidRPr="00503BA6">
              <w:rPr>
                <w:rFonts w:cs="Arial"/>
                <w:szCs w:val="22"/>
                <w:bdr w:val="nil"/>
              </w:rPr>
              <w:t>Daniel Shamplin-Hall detail</w:t>
            </w:r>
            <w:r>
              <w:rPr>
                <w:rFonts w:cs="Arial"/>
                <w:szCs w:val="22"/>
                <w:bdr w:val="nil"/>
              </w:rPr>
              <w:t>ed</w:t>
            </w:r>
            <w:r w:rsidRPr="00503BA6">
              <w:rPr>
                <w:rFonts w:cs="Arial"/>
                <w:szCs w:val="22"/>
                <w:bdr w:val="nil"/>
              </w:rPr>
              <w:t xml:space="preserve"> the work that the LGA has undertaken on the future role of councils in the management of rural lan</w:t>
            </w:r>
            <w:r>
              <w:rPr>
                <w:rFonts w:cs="Arial"/>
                <w:szCs w:val="22"/>
                <w:bdr w:val="nil"/>
              </w:rPr>
              <w:t xml:space="preserve">d. </w:t>
            </w:r>
            <w:r w:rsidRPr="00503BA6">
              <w:rPr>
                <w:rFonts w:cs="Arial"/>
                <w:szCs w:val="22"/>
                <w:bdr w:val="nil"/>
              </w:rPr>
              <w:t>Daniel summarise</w:t>
            </w:r>
            <w:r>
              <w:rPr>
                <w:rFonts w:cs="Arial"/>
                <w:szCs w:val="22"/>
                <w:bdr w:val="nil"/>
              </w:rPr>
              <w:t>d</w:t>
            </w:r>
            <w:r w:rsidRPr="00503BA6">
              <w:rPr>
                <w:rFonts w:cs="Arial"/>
                <w:szCs w:val="22"/>
                <w:bdr w:val="nil"/>
              </w:rPr>
              <w:t xml:space="preserve"> the cur</w:t>
            </w:r>
            <w:r w:rsidR="009940A2">
              <w:rPr>
                <w:rFonts w:cs="Arial"/>
                <w:szCs w:val="22"/>
                <w:bdr w:val="nil"/>
              </w:rPr>
              <w:t>rent policy context and outlined</w:t>
            </w:r>
            <w:r w:rsidRPr="00503BA6">
              <w:rPr>
                <w:rFonts w:cs="Arial"/>
                <w:szCs w:val="22"/>
                <w:bdr w:val="nil"/>
              </w:rPr>
              <w:t xml:space="preserve"> the opportunities for the Board to continue to influence this agenda.</w:t>
            </w:r>
          </w:p>
          <w:p w14:paraId="458B5939" w14:textId="77777777" w:rsidR="00EC6FD1" w:rsidRDefault="00EC6FD1" w:rsidP="005319B3">
            <w:pPr>
              <w:widowControl w:val="0"/>
              <w:rPr>
                <w:rFonts w:ascii="Arial Bold" w:hAnsi="Arial Bold"/>
                <w:b/>
                <w:szCs w:val="22"/>
                <w:bdr w:val="nil"/>
              </w:rPr>
            </w:pPr>
          </w:p>
          <w:p w14:paraId="0DEAAA30" w14:textId="77777777" w:rsidR="00EC6FD1" w:rsidRDefault="00503BA6" w:rsidP="005319B3">
            <w:pPr>
              <w:widowControl w:val="0"/>
              <w:rPr>
                <w:rFonts w:ascii="Arial Bold" w:hAnsi="Arial Bold"/>
                <w:b/>
                <w:szCs w:val="22"/>
              </w:rPr>
            </w:pPr>
            <w:r>
              <w:rPr>
                <w:rFonts w:ascii="Arial Bold" w:hAnsi="Arial Bold"/>
                <w:b/>
                <w:szCs w:val="22"/>
              </w:rPr>
              <w:t>Members made the following comments:</w:t>
            </w:r>
          </w:p>
          <w:p w14:paraId="7E8FBC0A" w14:textId="77777777" w:rsidR="00503BA6" w:rsidRDefault="00006AC0" w:rsidP="00C01DC0">
            <w:pPr>
              <w:widowControl w:val="0"/>
              <w:numPr>
                <w:ilvl w:val="0"/>
                <w:numId w:val="19"/>
              </w:numPr>
              <w:rPr>
                <w:rFonts w:cs="Arial"/>
                <w:szCs w:val="22"/>
              </w:rPr>
            </w:pPr>
            <w:r>
              <w:rPr>
                <w:rFonts w:cs="Arial"/>
                <w:szCs w:val="22"/>
              </w:rPr>
              <w:t>Should this decision be taken before meeting with the N</w:t>
            </w:r>
            <w:r w:rsidR="009940A2">
              <w:rPr>
                <w:rFonts w:cs="Arial"/>
                <w:szCs w:val="22"/>
              </w:rPr>
              <w:t xml:space="preserve">ational </w:t>
            </w:r>
            <w:r>
              <w:rPr>
                <w:rFonts w:cs="Arial"/>
                <w:szCs w:val="22"/>
              </w:rPr>
              <w:t>F</w:t>
            </w:r>
            <w:r w:rsidR="009940A2">
              <w:rPr>
                <w:rFonts w:cs="Arial"/>
                <w:szCs w:val="22"/>
              </w:rPr>
              <w:t xml:space="preserve">armers </w:t>
            </w:r>
            <w:r>
              <w:rPr>
                <w:rFonts w:cs="Arial"/>
                <w:szCs w:val="22"/>
              </w:rPr>
              <w:t>U</w:t>
            </w:r>
            <w:r w:rsidR="009940A2">
              <w:rPr>
                <w:rFonts w:cs="Arial"/>
                <w:szCs w:val="22"/>
              </w:rPr>
              <w:t>nion (NFU)</w:t>
            </w:r>
            <w:r>
              <w:rPr>
                <w:rFonts w:cs="Arial"/>
                <w:szCs w:val="22"/>
              </w:rPr>
              <w:t xml:space="preserve">? </w:t>
            </w:r>
          </w:p>
          <w:p w14:paraId="6B2DCC35" w14:textId="77777777" w:rsidR="00006AC0" w:rsidRPr="00CA3D8A" w:rsidRDefault="00006AC0" w:rsidP="00CA3D8A">
            <w:pPr>
              <w:widowControl w:val="0"/>
              <w:numPr>
                <w:ilvl w:val="0"/>
                <w:numId w:val="19"/>
              </w:numPr>
              <w:rPr>
                <w:rFonts w:cs="Arial"/>
                <w:szCs w:val="22"/>
              </w:rPr>
            </w:pPr>
            <w:r>
              <w:rPr>
                <w:rFonts w:cs="Arial"/>
                <w:szCs w:val="22"/>
              </w:rPr>
              <w:t>The land model will be important in reducing the carbon</w:t>
            </w:r>
            <w:r w:rsidR="00CA3D8A">
              <w:rPr>
                <w:rFonts w:cs="Arial"/>
                <w:szCs w:val="22"/>
              </w:rPr>
              <w:t xml:space="preserve"> impact</w:t>
            </w:r>
            <w:r>
              <w:rPr>
                <w:rFonts w:cs="Arial"/>
                <w:szCs w:val="22"/>
              </w:rPr>
              <w:t xml:space="preserve"> that</w:t>
            </w:r>
            <w:r w:rsidR="00CA3D8A">
              <w:rPr>
                <w:rFonts w:cs="Arial"/>
                <w:szCs w:val="22"/>
              </w:rPr>
              <w:t xml:space="preserve"> the</w:t>
            </w:r>
            <w:r>
              <w:rPr>
                <w:rFonts w:cs="Arial"/>
                <w:szCs w:val="22"/>
              </w:rPr>
              <w:t xml:space="preserve"> rural economies take part in</w:t>
            </w:r>
          </w:p>
          <w:p w14:paraId="570001C4" w14:textId="77777777" w:rsidR="00CA3D8A" w:rsidRDefault="00006AC0" w:rsidP="00576E33">
            <w:pPr>
              <w:widowControl w:val="0"/>
              <w:numPr>
                <w:ilvl w:val="0"/>
                <w:numId w:val="19"/>
              </w:numPr>
              <w:rPr>
                <w:rFonts w:cs="Arial"/>
                <w:szCs w:val="22"/>
              </w:rPr>
            </w:pPr>
            <w:r w:rsidRPr="00CA3D8A">
              <w:rPr>
                <w:rFonts w:cs="Arial"/>
                <w:szCs w:val="22"/>
              </w:rPr>
              <w:t xml:space="preserve">Flooding and renumeration around this </w:t>
            </w:r>
            <w:r w:rsidR="007339EE">
              <w:rPr>
                <w:rFonts w:cs="Arial"/>
                <w:szCs w:val="22"/>
              </w:rPr>
              <w:t>are</w:t>
            </w:r>
            <w:r w:rsidR="00CA3D8A">
              <w:rPr>
                <w:rFonts w:cs="Arial"/>
                <w:szCs w:val="22"/>
              </w:rPr>
              <w:t xml:space="preserve"> letting down those with rural land.</w:t>
            </w:r>
          </w:p>
          <w:p w14:paraId="3650A76D" w14:textId="77777777" w:rsidR="00006AC0" w:rsidRPr="00CA3D8A" w:rsidRDefault="0036496E" w:rsidP="00576E33">
            <w:pPr>
              <w:widowControl w:val="0"/>
              <w:numPr>
                <w:ilvl w:val="0"/>
                <w:numId w:val="19"/>
              </w:numPr>
              <w:rPr>
                <w:rFonts w:cs="Arial"/>
                <w:szCs w:val="22"/>
              </w:rPr>
            </w:pPr>
            <w:r w:rsidRPr="00CA3D8A">
              <w:rPr>
                <w:rFonts w:cs="Arial"/>
                <w:szCs w:val="22"/>
              </w:rPr>
              <w:t>Other landowners need to be considered as part of this review.</w:t>
            </w:r>
          </w:p>
          <w:p w14:paraId="4F33D7AA" w14:textId="77777777" w:rsidR="00006AC0" w:rsidRDefault="00006AC0" w:rsidP="00006AC0">
            <w:pPr>
              <w:widowControl w:val="0"/>
              <w:rPr>
                <w:rFonts w:cs="Arial"/>
                <w:szCs w:val="22"/>
              </w:rPr>
            </w:pPr>
          </w:p>
          <w:p w14:paraId="12E57126" w14:textId="77777777" w:rsidR="00006AC0" w:rsidRDefault="00006AC0" w:rsidP="00006AC0">
            <w:pPr>
              <w:widowControl w:val="0"/>
              <w:rPr>
                <w:rFonts w:cs="Arial"/>
                <w:szCs w:val="22"/>
              </w:rPr>
            </w:pPr>
            <w:r>
              <w:rPr>
                <w:rFonts w:cs="Arial"/>
                <w:szCs w:val="22"/>
              </w:rPr>
              <w:t>Officers responded</w:t>
            </w:r>
          </w:p>
          <w:p w14:paraId="073270DC" w14:textId="77777777" w:rsidR="00006AC0" w:rsidRDefault="00006AC0" w:rsidP="00006AC0">
            <w:pPr>
              <w:widowControl w:val="0"/>
              <w:numPr>
                <w:ilvl w:val="0"/>
                <w:numId w:val="19"/>
              </w:numPr>
              <w:rPr>
                <w:rFonts w:cs="Arial"/>
                <w:szCs w:val="22"/>
              </w:rPr>
            </w:pPr>
            <w:r>
              <w:rPr>
                <w:rFonts w:cs="Arial"/>
                <w:szCs w:val="22"/>
              </w:rPr>
              <w:t xml:space="preserve">The response will be passed onto colleagues </w:t>
            </w:r>
            <w:r w:rsidR="00B31F3E">
              <w:rPr>
                <w:rFonts w:cs="Arial"/>
                <w:szCs w:val="22"/>
              </w:rPr>
              <w:t>in</w:t>
            </w:r>
            <w:r w:rsidR="007339EE">
              <w:rPr>
                <w:rFonts w:cs="Arial"/>
                <w:szCs w:val="22"/>
              </w:rPr>
              <w:t xml:space="preserve"> the</w:t>
            </w:r>
            <w:r>
              <w:rPr>
                <w:rFonts w:cs="Arial"/>
                <w:szCs w:val="22"/>
              </w:rPr>
              <w:t xml:space="preserve"> NFU for comment.</w:t>
            </w:r>
          </w:p>
          <w:p w14:paraId="35206849" w14:textId="77777777" w:rsidR="00361A51" w:rsidRDefault="00361A51" w:rsidP="00006AC0">
            <w:pPr>
              <w:widowControl w:val="0"/>
              <w:numPr>
                <w:ilvl w:val="0"/>
                <w:numId w:val="19"/>
              </w:numPr>
              <w:rPr>
                <w:rFonts w:cs="Arial"/>
                <w:szCs w:val="22"/>
              </w:rPr>
            </w:pPr>
            <w:r>
              <w:rPr>
                <w:rFonts w:cs="Arial"/>
                <w:szCs w:val="22"/>
              </w:rPr>
              <w:lastRenderedPageBreak/>
              <w:t xml:space="preserve">There is a </w:t>
            </w:r>
            <w:r w:rsidR="007339EE">
              <w:rPr>
                <w:rFonts w:cs="Arial"/>
                <w:szCs w:val="22"/>
              </w:rPr>
              <w:t>risk</w:t>
            </w:r>
            <w:r>
              <w:rPr>
                <w:rFonts w:cs="Arial"/>
                <w:szCs w:val="22"/>
              </w:rPr>
              <w:t xml:space="preserve"> in </w:t>
            </w:r>
            <w:r w:rsidR="007339EE">
              <w:rPr>
                <w:rFonts w:cs="Arial"/>
                <w:szCs w:val="22"/>
              </w:rPr>
              <w:t>transitioning</w:t>
            </w:r>
            <w:r>
              <w:rPr>
                <w:rFonts w:cs="Arial"/>
                <w:szCs w:val="22"/>
              </w:rPr>
              <w:t xml:space="preserve"> over to new system, especially when farmers are at the bottom of the economic system</w:t>
            </w:r>
            <w:r w:rsidR="007339EE">
              <w:rPr>
                <w:rFonts w:cs="Arial"/>
                <w:szCs w:val="22"/>
              </w:rPr>
              <w:t>.</w:t>
            </w:r>
          </w:p>
          <w:p w14:paraId="374D937C" w14:textId="77777777" w:rsidR="00361A51" w:rsidRDefault="00361A51" w:rsidP="00006AC0">
            <w:pPr>
              <w:widowControl w:val="0"/>
              <w:numPr>
                <w:ilvl w:val="0"/>
                <w:numId w:val="19"/>
              </w:numPr>
              <w:rPr>
                <w:rFonts w:cs="Arial"/>
                <w:szCs w:val="22"/>
              </w:rPr>
            </w:pPr>
            <w:r>
              <w:rPr>
                <w:rFonts w:cs="Arial"/>
                <w:szCs w:val="22"/>
              </w:rPr>
              <w:t>Cross boarder working needs to be raised as an issue</w:t>
            </w:r>
          </w:p>
          <w:p w14:paraId="361FC328" w14:textId="77777777" w:rsidR="005319B3" w:rsidRDefault="007339EE" w:rsidP="005319B3">
            <w:pPr>
              <w:widowControl w:val="0"/>
              <w:numPr>
                <w:ilvl w:val="0"/>
                <w:numId w:val="19"/>
              </w:numPr>
              <w:rPr>
                <w:rFonts w:cs="Arial"/>
                <w:szCs w:val="22"/>
              </w:rPr>
            </w:pPr>
            <w:r>
              <w:rPr>
                <w:rFonts w:cs="Arial"/>
                <w:szCs w:val="22"/>
              </w:rPr>
              <w:t>Extreme</w:t>
            </w:r>
            <w:r w:rsidR="00E444C1">
              <w:rPr>
                <w:rFonts w:cs="Arial"/>
                <w:szCs w:val="22"/>
              </w:rPr>
              <w:t xml:space="preserve"> Weather </w:t>
            </w:r>
            <w:r>
              <w:rPr>
                <w:rFonts w:cs="Arial"/>
                <w:szCs w:val="22"/>
              </w:rPr>
              <w:t>conditions</w:t>
            </w:r>
            <w:r w:rsidR="00E444C1">
              <w:rPr>
                <w:rFonts w:cs="Arial"/>
                <w:szCs w:val="22"/>
              </w:rPr>
              <w:t xml:space="preserve"> will be raised with minister as a </w:t>
            </w:r>
            <w:proofErr w:type="gramStart"/>
            <w:r w:rsidR="00E444C1">
              <w:rPr>
                <w:rFonts w:cs="Arial"/>
                <w:szCs w:val="22"/>
              </w:rPr>
              <w:t>growing issues</w:t>
            </w:r>
            <w:proofErr w:type="gramEnd"/>
            <w:r w:rsidR="00E444C1">
              <w:rPr>
                <w:rFonts w:cs="Arial"/>
                <w:szCs w:val="22"/>
              </w:rPr>
              <w:t>.</w:t>
            </w:r>
          </w:p>
          <w:p w14:paraId="7B8E9777" w14:textId="77777777" w:rsidR="007269C4" w:rsidRDefault="007269C4" w:rsidP="007269C4">
            <w:pPr>
              <w:widowControl w:val="0"/>
              <w:rPr>
                <w:rFonts w:cs="Arial"/>
                <w:szCs w:val="22"/>
              </w:rPr>
            </w:pPr>
          </w:p>
          <w:p w14:paraId="2855AA71" w14:textId="77777777" w:rsidR="007269C4" w:rsidRDefault="007269C4" w:rsidP="007269C4">
            <w:pPr>
              <w:widowControl w:val="0"/>
              <w:rPr>
                <w:rFonts w:cs="Arial"/>
                <w:b/>
                <w:szCs w:val="22"/>
              </w:rPr>
            </w:pPr>
            <w:r w:rsidRPr="007269C4">
              <w:rPr>
                <w:rFonts w:cs="Arial"/>
                <w:b/>
                <w:szCs w:val="22"/>
              </w:rPr>
              <w:t xml:space="preserve">Decision </w:t>
            </w:r>
          </w:p>
          <w:p w14:paraId="79786E6A" w14:textId="77777777" w:rsidR="007269C4" w:rsidRDefault="007269C4" w:rsidP="007269C4">
            <w:pPr>
              <w:widowControl w:val="0"/>
              <w:rPr>
                <w:rFonts w:cs="Arial"/>
                <w:b/>
                <w:szCs w:val="22"/>
              </w:rPr>
            </w:pPr>
          </w:p>
          <w:p w14:paraId="1C30CFA5" w14:textId="77777777" w:rsidR="007269C4" w:rsidRPr="007269C4" w:rsidRDefault="007269C4" w:rsidP="007269C4">
            <w:pPr>
              <w:widowControl w:val="0"/>
              <w:rPr>
                <w:rFonts w:cs="Arial"/>
                <w:b/>
                <w:szCs w:val="22"/>
              </w:rPr>
            </w:pPr>
            <w:r>
              <w:rPr>
                <w:rFonts w:cs="Arial"/>
                <w:szCs w:val="22"/>
              </w:rPr>
              <w:t>Members agreed the engagement</w:t>
            </w:r>
            <w:r>
              <w:rPr>
                <w:rFonts w:cs="Arial"/>
                <w:szCs w:val="22"/>
              </w:rPr>
              <w:t xml:space="preserve"> strategy</w:t>
            </w:r>
            <w:r>
              <w:rPr>
                <w:rFonts w:cs="Arial"/>
                <w:szCs w:val="22"/>
              </w:rPr>
              <w:t>.</w:t>
            </w:r>
          </w:p>
          <w:p w14:paraId="179ABF97" w14:textId="77777777" w:rsidR="00E444C1" w:rsidRPr="00E444C1" w:rsidRDefault="00E444C1" w:rsidP="00E444C1">
            <w:pPr>
              <w:widowControl w:val="0"/>
              <w:ind w:left="720"/>
              <w:rPr>
                <w:rFonts w:cs="Arial"/>
                <w:szCs w:val="22"/>
              </w:rPr>
            </w:pPr>
          </w:p>
        </w:tc>
        <w:tc>
          <w:tcPr>
            <w:tcW w:w="310" w:type="dxa"/>
          </w:tcPr>
          <w:p w14:paraId="26B4C4BF" w14:textId="77777777" w:rsidR="005319B3" w:rsidRPr="002F7636" w:rsidRDefault="005319B3" w:rsidP="005319B3">
            <w:pPr>
              <w:widowControl w:val="0"/>
              <w:rPr>
                <w:bCs/>
              </w:rPr>
            </w:pPr>
          </w:p>
        </w:tc>
      </w:tr>
    </w:tbl>
    <w:p w14:paraId="31B94A0B" w14:textId="77777777" w:rsidR="005319B3" w:rsidRDefault="005319B3">
      <w:pPr>
        <w:rPr>
          <w:vanish/>
        </w:rPr>
      </w:pPr>
      <w:r>
        <w:rPr>
          <w:vanish/>
        </w:rPr>
        <w:t>&lt;/AI4&gt;</w:t>
      </w:r>
    </w:p>
    <w:p w14:paraId="2C5A4C8F" w14:textId="77777777" w:rsidR="005319B3" w:rsidRDefault="005319B3">
      <w:pPr>
        <w:rPr>
          <w:vanish/>
        </w:rPr>
      </w:pPr>
      <w:r>
        <w:rPr>
          <w:vanish/>
        </w:rPr>
        <w:t>&lt;AI5&gt;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5319B3" w:rsidRPr="002F7636" w14:paraId="64AC0EB9" w14:textId="77777777" w:rsidTr="006F5A94">
        <w:tc>
          <w:tcPr>
            <w:tcW w:w="720" w:type="dxa"/>
          </w:tcPr>
          <w:p w14:paraId="1F37C525" w14:textId="77777777" w:rsidR="005319B3" w:rsidRPr="006A5FCC" w:rsidRDefault="00285445" w:rsidP="00285445">
            <w:pPr>
              <w:rPr>
                <w:szCs w:val="22"/>
              </w:rPr>
            </w:pPr>
            <w:r>
              <w:rPr>
                <w:szCs w:val="22"/>
                <w:bdr w:val="nil"/>
              </w:rPr>
              <w:t>5</w:t>
            </w:r>
            <w:r w:rsidR="005319B3">
              <w:rPr>
                <w:szCs w:val="22"/>
                <w:bdr w:val="nil"/>
              </w:rPr>
              <w:t xml:space="preserve"> </w:t>
            </w:r>
          </w:p>
        </w:tc>
        <w:tc>
          <w:tcPr>
            <w:tcW w:w="8762" w:type="dxa"/>
          </w:tcPr>
          <w:p w14:paraId="3992E2F3" w14:textId="77777777" w:rsidR="005319B3" w:rsidRDefault="005319B3" w:rsidP="005319B3">
            <w:pPr>
              <w:widowControl w:val="0"/>
              <w:rPr>
                <w:rFonts w:ascii="Arial Bold" w:hAnsi="Arial Bold"/>
                <w:b/>
                <w:szCs w:val="22"/>
                <w:bdr w:val="nil"/>
              </w:rPr>
            </w:pPr>
            <w:r>
              <w:rPr>
                <w:rFonts w:ascii="Arial Bold" w:hAnsi="Arial Bold"/>
                <w:b/>
                <w:szCs w:val="22"/>
                <w:bdr w:val="nil"/>
              </w:rPr>
              <w:t>Freeports consultation report</w:t>
            </w:r>
          </w:p>
          <w:p w14:paraId="53195B31" w14:textId="77777777" w:rsidR="00C46076" w:rsidRDefault="00C46076" w:rsidP="005319B3">
            <w:pPr>
              <w:widowControl w:val="0"/>
              <w:rPr>
                <w:rFonts w:ascii="Arial Bold" w:hAnsi="Arial Bold"/>
                <w:b/>
                <w:szCs w:val="22"/>
                <w:bdr w:val="nil"/>
              </w:rPr>
            </w:pPr>
          </w:p>
          <w:p w14:paraId="0ECC5B9E" w14:textId="77777777" w:rsidR="00C46076" w:rsidRDefault="007339EE" w:rsidP="00C46076">
            <w:pPr>
              <w:autoSpaceDE w:val="0"/>
              <w:autoSpaceDN w:val="0"/>
              <w:adjustRightInd w:val="0"/>
              <w:rPr>
                <w:rFonts w:cs="Arial"/>
                <w:szCs w:val="22"/>
              </w:rPr>
            </w:pPr>
            <w:r>
              <w:rPr>
                <w:rFonts w:cs="Arial"/>
                <w:szCs w:val="22"/>
              </w:rPr>
              <w:t xml:space="preserve">Daniel Gardiner </w:t>
            </w:r>
            <w:r w:rsidR="00C46076">
              <w:rPr>
                <w:rFonts w:cs="Arial"/>
                <w:szCs w:val="22"/>
              </w:rPr>
              <w:t>outline</w:t>
            </w:r>
            <w:r>
              <w:rPr>
                <w:rFonts w:cs="Arial"/>
                <w:szCs w:val="22"/>
              </w:rPr>
              <w:t>d</w:t>
            </w:r>
            <w:r w:rsidR="00C46076">
              <w:rPr>
                <w:rFonts w:cs="Arial"/>
                <w:szCs w:val="22"/>
              </w:rPr>
              <w:t xml:space="preserve"> the Government’s objectives for freeports, the policy proposals</w:t>
            </w:r>
          </w:p>
          <w:p w14:paraId="50E376B1" w14:textId="77777777" w:rsidR="00C46076" w:rsidRDefault="00C46076" w:rsidP="00C46076">
            <w:pPr>
              <w:autoSpaceDE w:val="0"/>
              <w:autoSpaceDN w:val="0"/>
              <w:adjustRightInd w:val="0"/>
              <w:rPr>
                <w:rFonts w:cs="Arial"/>
                <w:szCs w:val="22"/>
              </w:rPr>
            </w:pPr>
            <w:r>
              <w:rPr>
                <w:rFonts w:cs="Arial"/>
                <w:szCs w:val="22"/>
              </w:rPr>
              <w:t>captured in the freeports consultation, and the proposed options for identifying freeport</w:t>
            </w:r>
          </w:p>
          <w:p w14:paraId="414D4A47" w14:textId="77777777" w:rsidR="00C46076" w:rsidRPr="00C46076" w:rsidRDefault="00C46076" w:rsidP="00C46076">
            <w:pPr>
              <w:autoSpaceDE w:val="0"/>
              <w:autoSpaceDN w:val="0"/>
              <w:adjustRightInd w:val="0"/>
              <w:rPr>
                <w:rFonts w:cs="Arial"/>
                <w:szCs w:val="22"/>
              </w:rPr>
            </w:pPr>
            <w:r>
              <w:rPr>
                <w:rFonts w:cs="Arial"/>
                <w:szCs w:val="22"/>
              </w:rPr>
              <w:t xml:space="preserve">locations. </w:t>
            </w:r>
            <w:r w:rsidR="007339EE">
              <w:rPr>
                <w:rFonts w:cs="Arial"/>
                <w:szCs w:val="22"/>
              </w:rPr>
              <w:t>Daniel Gardiner invited</w:t>
            </w:r>
            <w:r>
              <w:rPr>
                <w:rFonts w:cs="Arial"/>
                <w:szCs w:val="22"/>
              </w:rPr>
              <w:t xml:space="preserve"> </w:t>
            </w:r>
            <w:r w:rsidR="007339EE">
              <w:rPr>
                <w:rFonts w:cs="Arial"/>
                <w:szCs w:val="22"/>
              </w:rPr>
              <w:t xml:space="preserve">members </w:t>
            </w:r>
            <w:r>
              <w:rPr>
                <w:rFonts w:cs="Arial"/>
                <w:szCs w:val="22"/>
              </w:rPr>
              <w:t>to comment on the consultation and feedback received will be used to inform the LGA’s consultation response.</w:t>
            </w:r>
          </w:p>
          <w:p w14:paraId="4D2767CC" w14:textId="77777777" w:rsidR="00D20335" w:rsidRDefault="00D20335" w:rsidP="005319B3">
            <w:pPr>
              <w:widowControl w:val="0"/>
              <w:rPr>
                <w:rFonts w:ascii="Arial Bold" w:hAnsi="Arial Bold"/>
                <w:b/>
                <w:szCs w:val="22"/>
                <w:bdr w:val="nil"/>
              </w:rPr>
            </w:pPr>
          </w:p>
          <w:p w14:paraId="7BC5ED6C" w14:textId="77777777" w:rsidR="00D20335" w:rsidRDefault="00D20335" w:rsidP="00D20335">
            <w:pPr>
              <w:autoSpaceDE w:val="0"/>
              <w:autoSpaceDN w:val="0"/>
              <w:adjustRightInd w:val="0"/>
              <w:rPr>
                <w:rFonts w:cs="Arial"/>
                <w:szCs w:val="22"/>
              </w:rPr>
            </w:pPr>
            <w:r>
              <w:rPr>
                <w:rFonts w:cs="Arial"/>
                <w:szCs w:val="22"/>
              </w:rPr>
              <w:t>Members made the following comments</w:t>
            </w:r>
            <w:r w:rsidR="007339EE">
              <w:rPr>
                <w:rFonts w:cs="Arial"/>
                <w:szCs w:val="22"/>
              </w:rPr>
              <w:t>:</w:t>
            </w:r>
          </w:p>
          <w:p w14:paraId="73325326" w14:textId="77777777" w:rsidR="00D20335" w:rsidRPr="007339EE" w:rsidRDefault="00D20335" w:rsidP="00D20335">
            <w:pPr>
              <w:widowControl w:val="0"/>
              <w:numPr>
                <w:ilvl w:val="0"/>
                <w:numId w:val="20"/>
              </w:numPr>
              <w:rPr>
                <w:rFonts w:cs="Arial"/>
                <w:szCs w:val="22"/>
              </w:rPr>
            </w:pPr>
            <w:r w:rsidRPr="007339EE">
              <w:rPr>
                <w:rFonts w:cs="Arial"/>
                <w:szCs w:val="22"/>
              </w:rPr>
              <w:t xml:space="preserve">The location of </w:t>
            </w:r>
            <w:r w:rsidR="00B31F3E">
              <w:rPr>
                <w:rFonts w:cs="Arial"/>
                <w:szCs w:val="22"/>
              </w:rPr>
              <w:t xml:space="preserve">freeports </w:t>
            </w:r>
            <w:r w:rsidR="009940A2">
              <w:rPr>
                <w:rFonts w:cs="Arial"/>
                <w:szCs w:val="22"/>
              </w:rPr>
              <w:t xml:space="preserve">relative </w:t>
            </w:r>
            <w:r w:rsidRPr="007339EE">
              <w:rPr>
                <w:rFonts w:cs="Arial"/>
                <w:szCs w:val="22"/>
              </w:rPr>
              <w:t>to other transport hubs</w:t>
            </w:r>
            <w:r w:rsidR="009940A2">
              <w:rPr>
                <w:rFonts w:cs="Arial"/>
                <w:szCs w:val="22"/>
              </w:rPr>
              <w:t xml:space="preserve"> will be important</w:t>
            </w:r>
          </w:p>
          <w:p w14:paraId="6CACD003" w14:textId="77777777" w:rsidR="00D20335" w:rsidRPr="007339EE" w:rsidRDefault="00D20335" w:rsidP="00D20335">
            <w:pPr>
              <w:widowControl w:val="0"/>
              <w:numPr>
                <w:ilvl w:val="0"/>
                <w:numId w:val="20"/>
              </w:numPr>
              <w:rPr>
                <w:rFonts w:cs="Arial"/>
                <w:szCs w:val="22"/>
              </w:rPr>
            </w:pPr>
            <w:r w:rsidRPr="007339EE">
              <w:rPr>
                <w:rFonts w:cs="Arial"/>
                <w:szCs w:val="22"/>
              </w:rPr>
              <w:t xml:space="preserve">How will the freeport </w:t>
            </w:r>
            <w:r w:rsidR="007339EE" w:rsidRPr="007339EE">
              <w:rPr>
                <w:rFonts w:cs="Arial"/>
                <w:szCs w:val="22"/>
              </w:rPr>
              <w:t>providers</w:t>
            </w:r>
            <w:r w:rsidRPr="007339EE">
              <w:rPr>
                <w:rFonts w:cs="Arial"/>
                <w:szCs w:val="22"/>
              </w:rPr>
              <w:t xml:space="preserve"> be held to account, who do they answer to?</w:t>
            </w:r>
          </w:p>
          <w:p w14:paraId="3CB502FE" w14:textId="77777777" w:rsidR="00D20335" w:rsidRPr="007339EE" w:rsidRDefault="00D20335" w:rsidP="00D20335">
            <w:pPr>
              <w:widowControl w:val="0"/>
              <w:numPr>
                <w:ilvl w:val="0"/>
                <w:numId w:val="20"/>
              </w:numPr>
              <w:rPr>
                <w:rFonts w:cs="Arial"/>
                <w:szCs w:val="22"/>
              </w:rPr>
            </w:pPr>
            <w:r w:rsidRPr="007339EE">
              <w:rPr>
                <w:rFonts w:cs="Arial"/>
                <w:szCs w:val="22"/>
              </w:rPr>
              <w:t>The environmental impact of increased traffic</w:t>
            </w:r>
            <w:r w:rsidR="007339EE">
              <w:rPr>
                <w:rFonts w:cs="Arial"/>
                <w:szCs w:val="22"/>
              </w:rPr>
              <w:t xml:space="preserve"> needs to be considered.</w:t>
            </w:r>
          </w:p>
          <w:p w14:paraId="0740A684" w14:textId="77777777" w:rsidR="00D20335" w:rsidRPr="007339EE" w:rsidRDefault="00D20335" w:rsidP="00D20335">
            <w:pPr>
              <w:widowControl w:val="0"/>
              <w:rPr>
                <w:rFonts w:cs="Arial"/>
                <w:szCs w:val="22"/>
              </w:rPr>
            </w:pPr>
          </w:p>
          <w:p w14:paraId="5640BA11" w14:textId="77777777" w:rsidR="00D20335" w:rsidRPr="007339EE" w:rsidRDefault="00D20335" w:rsidP="00D20335">
            <w:pPr>
              <w:widowControl w:val="0"/>
              <w:rPr>
                <w:rFonts w:cs="Arial"/>
                <w:szCs w:val="22"/>
              </w:rPr>
            </w:pPr>
            <w:r w:rsidRPr="007339EE">
              <w:rPr>
                <w:rFonts w:cs="Arial"/>
                <w:szCs w:val="22"/>
              </w:rPr>
              <w:t>Officers responded</w:t>
            </w:r>
          </w:p>
          <w:p w14:paraId="0C2F0D26" w14:textId="77777777" w:rsidR="00D20335" w:rsidRPr="007339EE" w:rsidRDefault="00D20335" w:rsidP="00D20335">
            <w:pPr>
              <w:widowControl w:val="0"/>
              <w:numPr>
                <w:ilvl w:val="0"/>
                <w:numId w:val="21"/>
              </w:numPr>
              <w:rPr>
                <w:rFonts w:cs="Arial"/>
                <w:szCs w:val="22"/>
              </w:rPr>
            </w:pPr>
            <w:r w:rsidRPr="007339EE">
              <w:rPr>
                <w:rFonts w:cs="Arial"/>
                <w:szCs w:val="22"/>
              </w:rPr>
              <w:t xml:space="preserve">The </w:t>
            </w:r>
            <w:r w:rsidR="007339EE" w:rsidRPr="00DD084C">
              <w:rPr>
                <w:rFonts w:cs="Arial"/>
                <w:szCs w:val="22"/>
              </w:rPr>
              <w:t>infra</w:t>
            </w:r>
            <w:r w:rsidR="007339EE">
              <w:rPr>
                <w:rFonts w:cs="Arial"/>
                <w:szCs w:val="22"/>
              </w:rPr>
              <w:t xml:space="preserve">structure </w:t>
            </w:r>
            <w:r w:rsidRPr="007339EE">
              <w:rPr>
                <w:rFonts w:cs="Arial"/>
                <w:szCs w:val="22"/>
              </w:rPr>
              <w:t>around the freeports will be important for transport</w:t>
            </w:r>
            <w:r w:rsidR="007339EE">
              <w:rPr>
                <w:rFonts w:cs="Arial"/>
                <w:szCs w:val="22"/>
              </w:rPr>
              <w:t xml:space="preserve"> and businesses.</w:t>
            </w:r>
          </w:p>
          <w:p w14:paraId="04181EA9" w14:textId="77777777" w:rsidR="00D20335" w:rsidRDefault="00D20335" w:rsidP="00D20335">
            <w:pPr>
              <w:widowControl w:val="0"/>
              <w:numPr>
                <w:ilvl w:val="0"/>
                <w:numId w:val="21"/>
              </w:numPr>
              <w:rPr>
                <w:rFonts w:cs="Arial"/>
                <w:szCs w:val="22"/>
              </w:rPr>
            </w:pPr>
            <w:r w:rsidRPr="007339EE">
              <w:rPr>
                <w:rFonts w:cs="Arial"/>
                <w:szCs w:val="22"/>
              </w:rPr>
              <w:t xml:space="preserve">Members should ensure they continue to feed back their </w:t>
            </w:r>
            <w:r w:rsidR="00B31F3E">
              <w:rPr>
                <w:rFonts w:cs="Arial"/>
                <w:szCs w:val="22"/>
              </w:rPr>
              <w:t>concerns</w:t>
            </w:r>
            <w:r w:rsidR="007339EE">
              <w:rPr>
                <w:rFonts w:cs="Arial"/>
                <w:szCs w:val="22"/>
              </w:rPr>
              <w:t>.</w:t>
            </w:r>
          </w:p>
          <w:p w14:paraId="2C5CE12F" w14:textId="77777777" w:rsidR="00B31F3E" w:rsidRDefault="00B31F3E" w:rsidP="00D20335">
            <w:pPr>
              <w:widowControl w:val="0"/>
              <w:numPr>
                <w:ilvl w:val="0"/>
                <w:numId w:val="21"/>
              </w:numPr>
              <w:rPr>
                <w:rFonts w:cs="Arial"/>
                <w:szCs w:val="22"/>
              </w:rPr>
            </w:pPr>
            <w:r>
              <w:rPr>
                <w:rFonts w:cs="Arial"/>
                <w:szCs w:val="22"/>
              </w:rPr>
              <w:t>The final response will be cleared by lead members before the response is submitted in late June.</w:t>
            </w:r>
          </w:p>
          <w:p w14:paraId="02378CDD" w14:textId="77777777" w:rsidR="007269C4" w:rsidRDefault="007269C4" w:rsidP="007269C4">
            <w:pPr>
              <w:widowControl w:val="0"/>
              <w:rPr>
                <w:rFonts w:cs="Arial"/>
                <w:szCs w:val="22"/>
              </w:rPr>
            </w:pPr>
          </w:p>
          <w:p w14:paraId="2823A406" w14:textId="77777777" w:rsidR="007269C4" w:rsidRDefault="007269C4" w:rsidP="007269C4">
            <w:pPr>
              <w:widowControl w:val="0"/>
              <w:rPr>
                <w:rFonts w:cs="Arial"/>
                <w:b/>
                <w:szCs w:val="22"/>
              </w:rPr>
            </w:pPr>
            <w:r w:rsidRPr="007269C4">
              <w:rPr>
                <w:rFonts w:cs="Arial"/>
                <w:b/>
                <w:szCs w:val="22"/>
              </w:rPr>
              <w:t>Decision</w:t>
            </w:r>
          </w:p>
          <w:p w14:paraId="7A583453" w14:textId="77777777" w:rsidR="007269C4" w:rsidRDefault="007269C4" w:rsidP="007269C4">
            <w:pPr>
              <w:widowControl w:val="0"/>
              <w:rPr>
                <w:rFonts w:cs="Arial"/>
                <w:b/>
                <w:szCs w:val="22"/>
              </w:rPr>
            </w:pPr>
          </w:p>
          <w:p w14:paraId="24DC4333" w14:textId="77777777" w:rsidR="007269C4" w:rsidRPr="007269C4" w:rsidRDefault="007269C4" w:rsidP="007269C4">
            <w:pPr>
              <w:widowControl w:val="0"/>
              <w:rPr>
                <w:rFonts w:cs="Arial"/>
                <w:szCs w:val="22"/>
              </w:rPr>
            </w:pPr>
            <w:r w:rsidRPr="007269C4">
              <w:rPr>
                <w:rFonts w:cs="Arial"/>
                <w:szCs w:val="22"/>
              </w:rPr>
              <w:t>Members</w:t>
            </w:r>
            <w:r>
              <w:rPr>
                <w:rFonts w:cs="Arial"/>
                <w:szCs w:val="22"/>
              </w:rPr>
              <w:t xml:space="preserve"> noted the work that has been done around the </w:t>
            </w:r>
            <w:r w:rsidRPr="007269C4">
              <w:rPr>
                <w:rFonts w:cs="Arial"/>
                <w:szCs w:val="22"/>
              </w:rPr>
              <w:t>Freeports consultation</w:t>
            </w:r>
            <w:r>
              <w:rPr>
                <w:rFonts w:cs="Arial"/>
                <w:szCs w:val="22"/>
              </w:rPr>
              <w:t>.</w:t>
            </w:r>
          </w:p>
          <w:p w14:paraId="310AB67F" w14:textId="77777777" w:rsidR="005319B3" w:rsidRPr="00CE3DD7" w:rsidRDefault="005319B3" w:rsidP="005319B3">
            <w:pPr>
              <w:widowControl w:val="0"/>
              <w:rPr>
                <w:rFonts w:ascii="Arial Bold" w:hAnsi="Arial Bold"/>
                <w:b/>
              </w:rPr>
            </w:pPr>
          </w:p>
        </w:tc>
        <w:tc>
          <w:tcPr>
            <w:tcW w:w="310" w:type="dxa"/>
          </w:tcPr>
          <w:p w14:paraId="0307FE1B" w14:textId="77777777" w:rsidR="005319B3" w:rsidRPr="002F7636" w:rsidRDefault="005319B3" w:rsidP="005319B3">
            <w:pPr>
              <w:widowControl w:val="0"/>
              <w:rPr>
                <w:bCs/>
              </w:rPr>
            </w:pPr>
          </w:p>
        </w:tc>
      </w:tr>
    </w:tbl>
    <w:p w14:paraId="37BDC2E6" w14:textId="77777777" w:rsidR="005319B3" w:rsidRDefault="005319B3">
      <w:pPr>
        <w:rPr>
          <w:vanish/>
        </w:rPr>
      </w:pPr>
      <w:r>
        <w:rPr>
          <w:vanish/>
        </w:rPr>
        <w:t>&lt;/AI5&gt;</w:t>
      </w:r>
    </w:p>
    <w:p w14:paraId="05EACD6C" w14:textId="77777777" w:rsidR="005319B3" w:rsidRDefault="005319B3">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5319B3" w:rsidRPr="002F7636" w14:paraId="4C775D39" w14:textId="77777777" w:rsidTr="00EC6FD1">
        <w:tc>
          <w:tcPr>
            <w:tcW w:w="720" w:type="dxa"/>
          </w:tcPr>
          <w:p w14:paraId="1BD74FE0" w14:textId="77777777" w:rsidR="005319B3" w:rsidRPr="006A5FCC" w:rsidRDefault="007269C4" w:rsidP="007269C4">
            <w:pPr>
              <w:rPr>
                <w:szCs w:val="22"/>
              </w:rPr>
            </w:pPr>
            <w:r>
              <w:rPr>
                <w:szCs w:val="22"/>
                <w:bdr w:val="nil"/>
              </w:rPr>
              <w:t>6</w:t>
            </w:r>
            <w:r w:rsidR="005319B3">
              <w:rPr>
                <w:szCs w:val="22"/>
                <w:bdr w:val="nil"/>
              </w:rPr>
              <w:t xml:space="preserve"> </w:t>
            </w:r>
          </w:p>
        </w:tc>
        <w:tc>
          <w:tcPr>
            <w:tcW w:w="8762" w:type="dxa"/>
          </w:tcPr>
          <w:p w14:paraId="2E1FFB39" w14:textId="77777777" w:rsidR="005319B3" w:rsidRDefault="005319B3" w:rsidP="005319B3">
            <w:pPr>
              <w:widowControl w:val="0"/>
              <w:rPr>
                <w:rFonts w:ascii="Arial Bold" w:hAnsi="Arial Bold"/>
                <w:b/>
                <w:szCs w:val="22"/>
                <w:bdr w:val="nil"/>
              </w:rPr>
            </w:pPr>
            <w:r>
              <w:rPr>
                <w:rFonts w:ascii="Arial Bold" w:hAnsi="Arial Bold"/>
                <w:b/>
                <w:szCs w:val="22"/>
                <w:bdr w:val="nil"/>
              </w:rPr>
              <w:t>District and County Council Collaboration</w:t>
            </w:r>
          </w:p>
          <w:p w14:paraId="1BF5920D" w14:textId="77777777" w:rsidR="00EC6FD1" w:rsidRDefault="00EC6FD1" w:rsidP="005319B3">
            <w:pPr>
              <w:widowControl w:val="0"/>
              <w:rPr>
                <w:rFonts w:ascii="Arial Bold" w:hAnsi="Arial Bold"/>
                <w:b/>
                <w:szCs w:val="22"/>
                <w:bdr w:val="nil"/>
              </w:rPr>
            </w:pPr>
          </w:p>
          <w:p w14:paraId="36F0B61E" w14:textId="77777777" w:rsidR="00EC6FD1" w:rsidRDefault="009940A2" w:rsidP="007339EE">
            <w:pPr>
              <w:autoSpaceDE w:val="0"/>
              <w:autoSpaceDN w:val="0"/>
              <w:adjustRightInd w:val="0"/>
              <w:rPr>
                <w:rFonts w:cs="Arial"/>
                <w:szCs w:val="22"/>
              </w:rPr>
            </w:pPr>
            <w:r>
              <w:rPr>
                <w:rFonts w:cs="Arial"/>
                <w:szCs w:val="22"/>
              </w:rPr>
              <w:t>Phil</w:t>
            </w:r>
            <w:r w:rsidR="007339EE" w:rsidRPr="007339EE">
              <w:rPr>
                <w:rFonts w:cs="Arial"/>
                <w:szCs w:val="22"/>
              </w:rPr>
              <w:t xml:space="preserve"> Swann</w:t>
            </w:r>
            <w:r w:rsidR="007339EE">
              <w:rPr>
                <w:rFonts w:cs="Arial"/>
                <w:szCs w:val="22"/>
              </w:rPr>
              <w:t xml:space="preserve"> </w:t>
            </w:r>
            <w:r>
              <w:rPr>
                <w:rFonts w:cs="Arial"/>
                <w:szCs w:val="22"/>
              </w:rPr>
              <w:t>from</w:t>
            </w:r>
            <w:r w:rsidR="007339EE">
              <w:rPr>
                <w:rFonts w:cs="Arial"/>
                <w:szCs w:val="22"/>
              </w:rPr>
              <w:t xml:space="preserve"> Shared Intelligence gave a presentation on the interim findings of </w:t>
            </w:r>
            <w:r>
              <w:rPr>
                <w:rFonts w:cs="Arial"/>
                <w:szCs w:val="22"/>
              </w:rPr>
              <w:t xml:space="preserve">the </w:t>
            </w:r>
            <w:r w:rsidR="007339EE">
              <w:rPr>
                <w:rFonts w:cs="Arial"/>
                <w:szCs w:val="22"/>
              </w:rPr>
              <w:t xml:space="preserve">Board-commissioned research </w:t>
            </w:r>
            <w:r>
              <w:rPr>
                <w:rFonts w:cs="Arial"/>
                <w:szCs w:val="22"/>
              </w:rPr>
              <w:t>into</w:t>
            </w:r>
            <w:r w:rsidR="007339EE">
              <w:rPr>
                <w:rFonts w:cs="Arial"/>
                <w:szCs w:val="22"/>
              </w:rPr>
              <w:t xml:space="preserve"> good practice examples of collaboration between district and county councils.</w:t>
            </w:r>
          </w:p>
          <w:p w14:paraId="4B877BFB" w14:textId="77777777" w:rsidR="007339EE" w:rsidRPr="007339EE" w:rsidRDefault="007339EE" w:rsidP="007339EE">
            <w:pPr>
              <w:autoSpaceDE w:val="0"/>
              <w:autoSpaceDN w:val="0"/>
              <w:adjustRightInd w:val="0"/>
              <w:rPr>
                <w:rFonts w:cs="Arial"/>
                <w:szCs w:val="22"/>
              </w:rPr>
            </w:pPr>
          </w:p>
          <w:p w14:paraId="27AC3948" w14:textId="77777777" w:rsidR="00EC6FD1" w:rsidRPr="007339EE" w:rsidRDefault="00EC6FD1" w:rsidP="005319B3">
            <w:pPr>
              <w:widowControl w:val="0"/>
              <w:rPr>
                <w:rFonts w:cs="Arial"/>
                <w:szCs w:val="22"/>
              </w:rPr>
            </w:pPr>
            <w:r w:rsidRPr="007339EE">
              <w:rPr>
                <w:rFonts w:cs="Arial"/>
                <w:szCs w:val="22"/>
              </w:rPr>
              <w:t>Members made the following comments</w:t>
            </w:r>
          </w:p>
          <w:p w14:paraId="151E449E" w14:textId="77777777" w:rsidR="00503BA6" w:rsidRPr="007339EE" w:rsidRDefault="00503BA6" w:rsidP="00EC6FD1">
            <w:pPr>
              <w:widowControl w:val="0"/>
              <w:numPr>
                <w:ilvl w:val="0"/>
                <w:numId w:val="16"/>
              </w:numPr>
              <w:rPr>
                <w:rFonts w:cs="Arial"/>
                <w:szCs w:val="22"/>
              </w:rPr>
            </w:pPr>
            <w:r w:rsidRPr="007339EE">
              <w:rPr>
                <w:rFonts w:cs="Arial"/>
                <w:szCs w:val="22"/>
              </w:rPr>
              <w:t>Trust between councils is important when considering</w:t>
            </w:r>
            <w:r w:rsidR="007339EE">
              <w:rPr>
                <w:rFonts w:cs="Arial"/>
                <w:szCs w:val="22"/>
              </w:rPr>
              <w:t xml:space="preserve"> a basis for new</w:t>
            </w:r>
            <w:r w:rsidRPr="007339EE">
              <w:rPr>
                <w:rFonts w:cs="Arial"/>
                <w:szCs w:val="22"/>
              </w:rPr>
              <w:t xml:space="preserve"> </w:t>
            </w:r>
            <w:r w:rsidR="007339EE" w:rsidRPr="007339EE">
              <w:rPr>
                <w:rFonts w:cs="Arial"/>
                <w:szCs w:val="22"/>
                <w:bdr w:val="nil"/>
              </w:rPr>
              <w:t>collaboration</w:t>
            </w:r>
            <w:r w:rsidRPr="007339EE">
              <w:rPr>
                <w:rFonts w:cs="Arial"/>
                <w:szCs w:val="22"/>
              </w:rPr>
              <w:t>.</w:t>
            </w:r>
          </w:p>
          <w:p w14:paraId="453B237C" w14:textId="77777777" w:rsidR="00503BA6" w:rsidRPr="007339EE" w:rsidRDefault="00503BA6" w:rsidP="00EC6FD1">
            <w:pPr>
              <w:widowControl w:val="0"/>
              <w:numPr>
                <w:ilvl w:val="0"/>
                <w:numId w:val="16"/>
              </w:numPr>
              <w:rPr>
                <w:rFonts w:cs="Arial"/>
                <w:szCs w:val="22"/>
              </w:rPr>
            </w:pPr>
            <w:r w:rsidRPr="007339EE">
              <w:rPr>
                <w:rFonts w:cs="Arial"/>
                <w:szCs w:val="22"/>
              </w:rPr>
              <w:t xml:space="preserve">The work that </w:t>
            </w:r>
            <w:r w:rsidR="007339EE">
              <w:rPr>
                <w:rFonts w:cs="Arial"/>
                <w:szCs w:val="22"/>
              </w:rPr>
              <w:t>Shared Intelligence has been doing on this research has been good and could have far reaching implications for local government.</w:t>
            </w:r>
          </w:p>
          <w:p w14:paraId="08CD2DD5" w14:textId="77777777" w:rsidR="00503BA6" w:rsidRPr="007339EE" w:rsidRDefault="00503BA6" w:rsidP="00503BA6">
            <w:pPr>
              <w:widowControl w:val="0"/>
              <w:rPr>
                <w:rFonts w:cs="Arial"/>
                <w:szCs w:val="22"/>
              </w:rPr>
            </w:pPr>
          </w:p>
          <w:p w14:paraId="4263F96E" w14:textId="77777777" w:rsidR="00503BA6" w:rsidRPr="007339EE" w:rsidRDefault="009940A2" w:rsidP="00503BA6">
            <w:pPr>
              <w:widowControl w:val="0"/>
              <w:rPr>
                <w:rFonts w:cs="Arial"/>
                <w:szCs w:val="22"/>
              </w:rPr>
            </w:pPr>
            <w:r>
              <w:rPr>
                <w:rFonts w:cs="Arial"/>
                <w:szCs w:val="22"/>
              </w:rPr>
              <w:t>Phil</w:t>
            </w:r>
            <w:r w:rsidR="00503BA6" w:rsidRPr="007339EE">
              <w:rPr>
                <w:rFonts w:cs="Arial"/>
                <w:szCs w:val="22"/>
              </w:rPr>
              <w:t xml:space="preserve"> Swann</w:t>
            </w:r>
            <w:r w:rsidR="007339EE">
              <w:rPr>
                <w:rFonts w:cs="Arial"/>
                <w:szCs w:val="22"/>
              </w:rPr>
              <w:t xml:space="preserve"> responded:</w:t>
            </w:r>
          </w:p>
          <w:p w14:paraId="1064BB85" w14:textId="77777777" w:rsidR="00503BA6" w:rsidRDefault="00503BA6" w:rsidP="00503BA6">
            <w:pPr>
              <w:widowControl w:val="0"/>
              <w:numPr>
                <w:ilvl w:val="0"/>
                <w:numId w:val="17"/>
              </w:numPr>
              <w:rPr>
                <w:rFonts w:cs="Arial"/>
                <w:szCs w:val="22"/>
              </w:rPr>
            </w:pPr>
            <w:r w:rsidRPr="007339EE">
              <w:rPr>
                <w:rFonts w:cs="Arial"/>
                <w:szCs w:val="22"/>
              </w:rPr>
              <w:t>Relationships between councils works well where ground work has been done on building good favour between</w:t>
            </w:r>
            <w:r w:rsidR="007339EE">
              <w:rPr>
                <w:rFonts w:cs="Arial"/>
                <w:szCs w:val="22"/>
              </w:rPr>
              <w:t xml:space="preserve"> all</w:t>
            </w:r>
            <w:r w:rsidRPr="007339EE">
              <w:rPr>
                <w:rFonts w:cs="Arial"/>
                <w:szCs w:val="22"/>
              </w:rPr>
              <w:t xml:space="preserve"> the parties.</w:t>
            </w:r>
          </w:p>
          <w:p w14:paraId="037A8688" w14:textId="77777777" w:rsidR="007269C4" w:rsidRDefault="007269C4" w:rsidP="007269C4">
            <w:pPr>
              <w:widowControl w:val="0"/>
              <w:rPr>
                <w:rFonts w:cs="Arial"/>
                <w:szCs w:val="22"/>
              </w:rPr>
            </w:pPr>
          </w:p>
          <w:p w14:paraId="0E87BF24" w14:textId="77777777" w:rsidR="007269C4" w:rsidRDefault="007269C4" w:rsidP="007269C4">
            <w:pPr>
              <w:widowControl w:val="0"/>
              <w:rPr>
                <w:rFonts w:cs="Arial"/>
                <w:b/>
                <w:szCs w:val="22"/>
              </w:rPr>
            </w:pPr>
            <w:r w:rsidRPr="007269C4">
              <w:rPr>
                <w:rFonts w:cs="Arial"/>
                <w:b/>
                <w:szCs w:val="22"/>
              </w:rPr>
              <w:t xml:space="preserve">Decision </w:t>
            </w:r>
          </w:p>
          <w:p w14:paraId="08BC703E" w14:textId="77777777" w:rsidR="007269C4" w:rsidRDefault="007269C4" w:rsidP="007269C4">
            <w:pPr>
              <w:widowControl w:val="0"/>
              <w:rPr>
                <w:rFonts w:cs="Arial"/>
                <w:b/>
                <w:szCs w:val="22"/>
              </w:rPr>
            </w:pPr>
          </w:p>
          <w:p w14:paraId="402ABBC9" w14:textId="77777777" w:rsidR="007269C4" w:rsidRPr="007269C4" w:rsidRDefault="007269C4" w:rsidP="007269C4">
            <w:pPr>
              <w:widowControl w:val="0"/>
              <w:rPr>
                <w:rFonts w:cs="Arial"/>
                <w:szCs w:val="22"/>
              </w:rPr>
            </w:pPr>
            <w:r w:rsidRPr="007269C4">
              <w:rPr>
                <w:rFonts w:cs="Arial"/>
                <w:szCs w:val="22"/>
              </w:rPr>
              <w:t xml:space="preserve">Members noted the work on </w:t>
            </w:r>
            <w:r w:rsidRPr="007269C4">
              <w:rPr>
                <w:rFonts w:cs="Arial"/>
                <w:szCs w:val="22"/>
              </w:rPr>
              <w:t>District and county council collaboration</w:t>
            </w:r>
          </w:p>
          <w:p w14:paraId="4272EFE0" w14:textId="77777777" w:rsidR="00B31F3E" w:rsidRDefault="00B31F3E" w:rsidP="00B31F3E">
            <w:pPr>
              <w:widowControl w:val="0"/>
              <w:rPr>
                <w:rFonts w:cs="Arial"/>
                <w:szCs w:val="22"/>
              </w:rPr>
            </w:pPr>
          </w:p>
          <w:p w14:paraId="4E6946C1" w14:textId="77777777" w:rsidR="00B31F3E" w:rsidRDefault="00B31F3E" w:rsidP="00B31F3E">
            <w:pPr>
              <w:widowControl w:val="0"/>
              <w:rPr>
                <w:rFonts w:cs="Arial"/>
                <w:szCs w:val="22"/>
              </w:rPr>
            </w:pPr>
            <w:r w:rsidRPr="007339EE">
              <w:rPr>
                <w:rFonts w:cs="Arial"/>
                <w:szCs w:val="22"/>
              </w:rPr>
              <w:t>Officers responded</w:t>
            </w:r>
          </w:p>
          <w:p w14:paraId="37CC46E9" w14:textId="77777777" w:rsidR="00B31F3E" w:rsidRPr="007339EE" w:rsidRDefault="00B31F3E" w:rsidP="00B31F3E">
            <w:pPr>
              <w:widowControl w:val="0"/>
              <w:numPr>
                <w:ilvl w:val="0"/>
                <w:numId w:val="21"/>
              </w:numPr>
              <w:rPr>
                <w:rFonts w:cs="Arial"/>
                <w:szCs w:val="22"/>
              </w:rPr>
            </w:pPr>
            <w:r>
              <w:rPr>
                <w:rFonts w:cs="Arial"/>
                <w:szCs w:val="22"/>
              </w:rPr>
              <w:t xml:space="preserve">The final report will be brought to the June board for clearance. </w:t>
            </w:r>
          </w:p>
          <w:p w14:paraId="32C92898" w14:textId="77777777" w:rsidR="00B31F3E" w:rsidRPr="007339EE" w:rsidRDefault="00B31F3E" w:rsidP="00B31F3E">
            <w:pPr>
              <w:widowControl w:val="0"/>
              <w:rPr>
                <w:rFonts w:cs="Arial"/>
                <w:szCs w:val="22"/>
              </w:rPr>
            </w:pPr>
          </w:p>
          <w:p w14:paraId="6A2721CA" w14:textId="77777777" w:rsidR="00B31F3E" w:rsidRPr="007339EE" w:rsidRDefault="00B31F3E" w:rsidP="00B31F3E">
            <w:pPr>
              <w:widowControl w:val="0"/>
              <w:rPr>
                <w:rFonts w:cs="Arial"/>
                <w:szCs w:val="22"/>
              </w:rPr>
            </w:pPr>
          </w:p>
          <w:p w14:paraId="7A4822AA" w14:textId="77777777" w:rsidR="005319B3" w:rsidRPr="00CE3DD7" w:rsidRDefault="005319B3" w:rsidP="005319B3">
            <w:pPr>
              <w:widowControl w:val="0"/>
              <w:rPr>
                <w:rFonts w:ascii="Arial Bold" w:hAnsi="Arial Bold"/>
                <w:b/>
              </w:rPr>
            </w:pPr>
          </w:p>
        </w:tc>
        <w:tc>
          <w:tcPr>
            <w:tcW w:w="310" w:type="dxa"/>
          </w:tcPr>
          <w:p w14:paraId="3C66BD42" w14:textId="77777777" w:rsidR="005319B3" w:rsidRPr="002F7636" w:rsidRDefault="005319B3" w:rsidP="005319B3">
            <w:pPr>
              <w:widowControl w:val="0"/>
              <w:rPr>
                <w:bCs/>
              </w:rPr>
            </w:pPr>
          </w:p>
        </w:tc>
      </w:tr>
    </w:tbl>
    <w:p w14:paraId="1A404227" w14:textId="77777777" w:rsidR="005319B3" w:rsidRDefault="005319B3">
      <w:pPr>
        <w:rPr>
          <w:vanish/>
        </w:rPr>
      </w:pPr>
      <w:r>
        <w:rPr>
          <w:vanish/>
        </w:rPr>
        <w:t>&lt;/AI6&gt;</w:t>
      </w:r>
    </w:p>
    <w:p w14:paraId="2E36A1F8" w14:textId="77777777" w:rsidR="005319B3" w:rsidRDefault="005319B3">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319B3" w:rsidRPr="002F7636" w14:paraId="3DA58B77" w14:textId="77777777" w:rsidTr="005319B3">
        <w:tc>
          <w:tcPr>
            <w:tcW w:w="720" w:type="dxa"/>
          </w:tcPr>
          <w:p w14:paraId="00F06BBB" w14:textId="77777777" w:rsidR="005319B3" w:rsidRPr="006A5FCC" w:rsidRDefault="007269C4" w:rsidP="007269C4">
            <w:pPr>
              <w:rPr>
                <w:szCs w:val="22"/>
              </w:rPr>
            </w:pPr>
            <w:r>
              <w:rPr>
                <w:szCs w:val="22"/>
                <w:bdr w:val="nil"/>
              </w:rPr>
              <w:t>7</w:t>
            </w:r>
            <w:r w:rsidR="005319B3">
              <w:rPr>
                <w:szCs w:val="22"/>
                <w:bdr w:val="nil"/>
              </w:rPr>
              <w:t xml:space="preserve"> </w:t>
            </w:r>
          </w:p>
        </w:tc>
        <w:tc>
          <w:tcPr>
            <w:tcW w:w="7488" w:type="dxa"/>
          </w:tcPr>
          <w:p w14:paraId="2261A719" w14:textId="77777777" w:rsidR="005319B3" w:rsidRDefault="005319B3" w:rsidP="005319B3">
            <w:pPr>
              <w:widowControl w:val="0"/>
              <w:rPr>
                <w:rFonts w:ascii="Arial Bold" w:hAnsi="Arial Bold"/>
                <w:b/>
                <w:szCs w:val="22"/>
                <w:bdr w:val="nil"/>
              </w:rPr>
            </w:pPr>
            <w:r>
              <w:rPr>
                <w:rFonts w:ascii="Arial Bold" w:hAnsi="Arial Bold"/>
                <w:b/>
                <w:szCs w:val="22"/>
                <w:bdr w:val="nil"/>
              </w:rPr>
              <w:t>Rural Digital Connectivity</w:t>
            </w:r>
          </w:p>
          <w:p w14:paraId="17542C79" w14:textId="77777777" w:rsidR="00C46076" w:rsidRDefault="00C46076" w:rsidP="005319B3">
            <w:pPr>
              <w:widowControl w:val="0"/>
              <w:rPr>
                <w:rFonts w:ascii="Arial Bold" w:hAnsi="Arial Bold"/>
                <w:b/>
                <w:szCs w:val="22"/>
                <w:bdr w:val="nil"/>
              </w:rPr>
            </w:pPr>
          </w:p>
          <w:p w14:paraId="133ADA64" w14:textId="77777777" w:rsidR="00C46076" w:rsidRDefault="007339EE" w:rsidP="00C46076">
            <w:pPr>
              <w:autoSpaceDE w:val="0"/>
              <w:autoSpaceDN w:val="0"/>
              <w:adjustRightInd w:val="0"/>
              <w:rPr>
                <w:rFonts w:cs="Arial"/>
                <w:szCs w:val="22"/>
              </w:rPr>
            </w:pPr>
            <w:r w:rsidRPr="00503BA6">
              <w:rPr>
                <w:rFonts w:cs="Arial"/>
                <w:szCs w:val="22"/>
                <w:bdr w:val="nil"/>
              </w:rPr>
              <w:t>Daniel Shamplin-Hall</w:t>
            </w:r>
            <w:r w:rsidR="00C46076">
              <w:rPr>
                <w:rFonts w:ascii="Arial Bold" w:hAnsi="Arial Bold"/>
                <w:b/>
                <w:szCs w:val="22"/>
              </w:rPr>
              <w:t xml:space="preserve"> </w:t>
            </w:r>
            <w:r w:rsidR="00C46076">
              <w:rPr>
                <w:rFonts w:cs="Arial"/>
                <w:szCs w:val="22"/>
              </w:rPr>
              <w:t>provided members with an update on the national digital connectivity policy context and proposes a set of actions for the Board to pursue over the remaining political cycle.</w:t>
            </w:r>
          </w:p>
          <w:p w14:paraId="53D8E18A" w14:textId="77777777" w:rsidR="00C46076" w:rsidRDefault="00C46076" w:rsidP="005319B3">
            <w:pPr>
              <w:widowControl w:val="0"/>
              <w:rPr>
                <w:rFonts w:ascii="Arial Bold" w:hAnsi="Arial Bold"/>
                <w:b/>
                <w:szCs w:val="22"/>
                <w:bdr w:val="nil"/>
              </w:rPr>
            </w:pPr>
          </w:p>
          <w:p w14:paraId="42515DF6" w14:textId="77777777" w:rsidR="00C46076" w:rsidRPr="007339EE" w:rsidRDefault="00C46076" w:rsidP="005319B3">
            <w:pPr>
              <w:widowControl w:val="0"/>
              <w:rPr>
                <w:rFonts w:cs="Arial"/>
                <w:szCs w:val="22"/>
                <w:bdr w:val="nil"/>
              </w:rPr>
            </w:pPr>
            <w:r w:rsidRPr="007339EE">
              <w:rPr>
                <w:rFonts w:cs="Arial"/>
                <w:szCs w:val="22"/>
                <w:bdr w:val="nil"/>
              </w:rPr>
              <w:t>Members made the following comments</w:t>
            </w:r>
          </w:p>
          <w:p w14:paraId="468E7B09" w14:textId="77777777" w:rsidR="00C46076" w:rsidRPr="007339EE" w:rsidRDefault="00C46076" w:rsidP="00C46076">
            <w:pPr>
              <w:widowControl w:val="0"/>
              <w:numPr>
                <w:ilvl w:val="0"/>
                <w:numId w:val="17"/>
              </w:numPr>
              <w:rPr>
                <w:rFonts w:cs="Arial"/>
                <w:szCs w:val="22"/>
                <w:bdr w:val="nil"/>
              </w:rPr>
            </w:pPr>
            <w:r w:rsidRPr="007339EE">
              <w:rPr>
                <w:rFonts w:cs="Arial"/>
                <w:szCs w:val="22"/>
                <w:bdr w:val="nil"/>
              </w:rPr>
              <w:t xml:space="preserve">We need to be clear that any </w:t>
            </w:r>
            <w:proofErr w:type="gramStart"/>
            <w:r w:rsidRPr="007339EE">
              <w:rPr>
                <w:rFonts w:cs="Arial"/>
                <w:szCs w:val="22"/>
                <w:bdr w:val="nil"/>
              </w:rPr>
              <w:t>future plans</w:t>
            </w:r>
            <w:proofErr w:type="gramEnd"/>
            <w:r w:rsidRPr="007339EE">
              <w:rPr>
                <w:rFonts w:cs="Arial"/>
                <w:szCs w:val="22"/>
                <w:bdr w:val="nil"/>
              </w:rPr>
              <w:t xml:space="preserve"> need to start with those areas that already with poor</w:t>
            </w:r>
            <w:r w:rsidR="00ED2ADF">
              <w:rPr>
                <w:rFonts w:cs="Arial"/>
                <w:szCs w:val="22"/>
                <w:bdr w:val="nil"/>
              </w:rPr>
              <w:t xml:space="preserve"> digital</w:t>
            </w:r>
            <w:r w:rsidRPr="007339EE">
              <w:rPr>
                <w:rFonts w:cs="Arial"/>
                <w:szCs w:val="22"/>
                <w:bdr w:val="nil"/>
              </w:rPr>
              <w:t xml:space="preserve"> connection</w:t>
            </w:r>
          </w:p>
          <w:p w14:paraId="6312EBD9" w14:textId="77777777" w:rsidR="00C46076" w:rsidRPr="007339EE" w:rsidRDefault="00C46076" w:rsidP="00C46076">
            <w:pPr>
              <w:widowControl w:val="0"/>
              <w:numPr>
                <w:ilvl w:val="0"/>
                <w:numId w:val="17"/>
              </w:numPr>
              <w:rPr>
                <w:rFonts w:cs="Arial"/>
                <w:szCs w:val="22"/>
                <w:bdr w:val="nil"/>
              </w:rPr>
            </w:pPr>
            <w:r w:rsidRPr="007339EE">
              <w:rPr>
                <w:rFonts w:cs="Arial"/>
                <w:szCs w:val="22"/>
                <w:bdr w:val="nil"/>
              </w:rPr>
              <w:t xml:space="preserve">The local member needs to be </w:t>
            </w:r>
            <w:r w:rsidR="00ED2ADF" w:rsidRPr="007339EE">
              <w:rPr>
                <w:rFonts w:cs="Arial"/>
                <w:szCs w:val="22"/>
                <w:bdr w:val="nil"/>
              </w:rPr>
              <w:t>consulted</w:t>
            </w:r>
            <w:r w:rsidRPr="007339EE">
              <w:rPr>
                <w:rFonts w:cs="Arial"/>
                <w:szCs w:val="22"/>
                <w:bdr w:val="nil"/>
              </w:rPr>
              <w:t xml:space="preserve"> </w:t>
            </w:r>
            <w:r w:rsidR="00ED2ADF">
              <w:rPr>
                <w:rFonts w:cs="Arial"/>
                <w:szCs w:val="22"/>
                <w:bdr w:val="nil"/>
              </w:rPr>
              <w:t>when new</w:t>
            </w:r>
            <w:r w:rsidRPr="007339EE">
              <w:rPr>
                <w:rFonts w:cs="Arial"/>
                <w:szCs w:val="22"/>
                <w:bdr w:val="nil"/>
              </w:rPr>
              <w:t xml:space="preserve"> </w:t>
            </w:r>
            <w:r w:rsidR="00ED2ADF">
              <w:rPr>
                <w:rFonts w:cs="Arial"/>
                <w:szCs w:val="22"/>
                <w:bdr w:val="nil"/>
              </w:rPr>
              <w:t xml:space="preserve">connectivity infrastructure </w:t>
            </w:r>
            <w:r w:rsidRPr="007339EE">
              <w:rPr>
                <w:rFonts w:cs="Arial"/>
                <w:szCs w:val="22"/>
                <w:bdr w:val="nil"/>
              </w:rPr>
              <w:t>is planned.</w:t>
            </w:r>
          </w:p>
          <w:p w14:paraId="67EECD07" w14:textId="77777777" w:rsidR="00C46076" w:rsidRPr="007339EE" w:rsidRDefault="00ED2ADF" w:rsidP="00C46076">
            <w:pPr>
              <w:widowControl w:val="0"/>
              <w:numPr>
                <w:ilvl w:val="0"/>
                <w:numId w:val="17"/>
              </w:numPr>
              <w:rPr>
                <w:rFonts w:cs="Arial"/>
                <w:szCs w:val="22"/>
                <w:bdr w:val="nil"/>
              </w:rPr>
            </w:pPr>
            <w:r>
              <w:rPr>
                <w:rFonts w:cs="Arial"/>
                <w:szCs w:val="22"/>
                <w:bdr w:val="nil"/>
              </w:rPr>
              <w:t>When digital connectivity is said to be improving across the county, rural communities are often ignored.</w:t>
            </w:r>
          </w:p>
          <w:p w14:paraId="4F3C86A5" w14:textId="77777777" w:rsidR="005E7CAE" w:rsidRPr="007339EE" w:rsidRDefault="005E7CAE" w:rsidP="00C46076">
            <w:pPr>
              <w:widowControl w:val="0"/>
              <w:numPr>
                <w:ilvl w:val="0"/>
                <w:numId w:val="17"/>
              </w:numPr>
              <w:rPr>
                <w:rFonts w:cs="Arial"/>
                <w:szCs w:val="22"/>
                <w:bdr w:val="nil"/>
              </w:rPr>
            </w:pPr>
            <w:r w:rsidRPr="007339EE">
              <w:rPr>
                <w:rFonts w:cs="Arial"/>
                <w:szCs w:val="22"/>
                <w:bdr w:val="nil"/>
              </w:rPr>
              <w:t>The mobile phone providers need to be held to account further for poor service and not rolling out bet</w:t>
            </w:r>
            <w:r w:rsidR="00835B3D" w:rsidRPr="007339EE">
              <w:rPr>
                <w:rFonts w:cs="Arial"/>
                <w:szCs w:val="22"/>
                <w:bdr w:val="nil"/>
              </w:rPr>
              <w:t>t</w:t>
            </w:r>
            <w:r w:rsidRPr="007339EE">
              <w:rPr>
                <w:rFonts w:cs="Arial"/>
                <w:szCs w:val="22"/>
                <w:bdr w:val="nil"/>
              </w:rPr>
              <w:t>er Connectivity.</w:t>
            </w:r>
          </w:p>
          <w:p w14:paraId="60064081" w14:textId="77777777" w:rsidR="00E444C1" w:rsidRDefault="00E444C1" w:rsidP="00D20335">
            <w:pPr>
              <w:autoSpaceDE w:val="0"/>
              <w:autoSpaceDN w:val="0"/>
              <w:adjustRightInd w:val="0"/>
              <w:rPr>
                <w:rFonts w:cs="Arial"/>
                <w:szCs w:val="22"/>
              </w:rPr>
            </w:pPr>
          </w:p>
          <w:p w14:paraId="6AE58986" w14:textId="77777777" w:rsidR="00835B3D" w:rsidRDefault="00835B3D" w:rsidP="00D20335">
            <w:pPr>
              <w:autoSpaceDE w:val="0"/>
              <w:autoSpaceDN w:val="0"/>
              <w:adjustRightInd w:val="0"/>
              <w:rPr>
                <w:rFonts w:cs="Arial"/>
                <w:szCs w:val="22"/>
              </w:rPr>
            </w:pPr>
            <w:r>
              <w:rPr>
                <w:rFonts w:cs="Arial"/>
                <w:szCs w:val="22"/>
              </w:rPr>
              <w:t>Officers responded</w:t>
            </w:r>
          </w:p>
          <w:p w14:paraId="02D9D2C5" w14:textId="77777777" w:rsidR="00835B3D" w:rsidRDefault="00835B3D" w:rsidP="00E308D5">
            <w:pPr>
              <w:numPr>
                <w:ilvl w:val="0"/>
                <w:numId w:val="22"/>
              </w:numPr>
              <w:autoSpaceDE w:val="0"/>
              <w:autoSpaceDN w:val="0"/>
              <w:adjustRightInd w:val="0"/>
              <w:rPr>
                <w:rFonts w:cs="Arial"/>
                <w:szCs w:val="22"/>
              </w:rPr>
            </w:pPr>
            <w:r>
              <w:rPr>
                <w:rFonts w:cs="Arial"/>
                <w:szCs w:val="22"/>
              </w:rPr>
              <w:t xml:space="preserve">These comments will be taken </w:t>
            </w:r>
            <w:r w:rsidR="00ED2ADF">
              <w:rPr>
                <w:rFonts w:cs="Arial"/>
                <w:szCs w:val="22"/>
              </w:rPr>
              <w:t>forward</w:t>
            </w:r>
            <w:r>
              <w:rPr>
                <w:rFonts w:cs="Arial"/>
                <w:szCs w:val="22"/>
              </w:rPr>
              <w:t xml:space="preserve"> Ofco</w:t>
            </w:r>
            <w:r w:rsidR="00E308D5">
              <w:rPr>
                <w:rFonts w:cs="Arial"/>
                <w:szCs w:val="22"/>
              </w:rPr>
              <w:t>m</w:t>
            </w:r>
            <w:r w:rsidR="00ED2ADF">
              <w:rPr>
                <w:rFonts w:cs="Arial"/>
                <w:szCs w:val="22"/>
              </w:rPr>
              <w:t xml:space="preserve"> in further meetings.</w:t>
            </w:r>
          </w:p>
          <w:p w14:paraId="7977710E" w14:textId="77777777" w:rsidR="00E308D5" w:rsidRDefault="00E308D5" w:rsidP="00E308D5">
            <w:pPr>
              <w:numPr>
                <w:ilvl w:val="0"/>
                <w:numId w:val="22"/>
              </w:numPr>
              <w:autoSpaceDE w:val="0"/>
              <w:autoSpaceDN w:val="0"/>
              <w:adjustRightInd w:val="0"/>
              <w:rPr>
                <w:rFonts w:cs="Arial"/>
                <w:szCs w:val="22"/>
              </w:rPr>
            </w:pPr>
            <w:r>
              <w:rPr>
                <w:rFonts w:cs="Arial"/>
                <w:szCs w:val="22"/>
              </w:rPr>
              <w:t>We will be inviting Building Digital UK back to</w:t>
            </w:r>
            <w:r w:rsidR="00ED2ADF">
              <w:rPr>
                <w:rFonts w:cs="Arial"/>
                <w:szCs w:val="22"/>
              </w:rPr>
              <w:t xml:space="preserve"> a future</w:t>
            </w:r>
            <w:r>
              <w:rPr>
                <w:rFonts w:cs="Arial"/>
                <w:szCs w:val="22"/>
              </w:rPr>
              <w:t xml:space="preserve"> board.</w:t>
            </w:r>
          </w:p>
          <w:p w14:paraId="76392DB5" w14:textId="77777777" w:rsidR="007269C4" w:rsidRDefault="007269C4" w:rsidP="007269C4">
            <w:pPr>
              <w:autoSpaceDE w:val="0"/>
              <w:autoSpaceDN w:val="0"/>
              <w:adjustRightInd w:val="0"/>
              <w:rPr>
                <w:rFonts w:cs="Arial"/>
                <w:szCs w:val="22"/>
              </w:rPr>
            </w:pPr>
          </w:p>
          <w:p w14:paraId="0A9B60D5" w14:textId="77777777" w:rsidR="007269C4" w:rsidRDefault="007269C4" w:rsidP="007269C4">
            <w:pPr>
              <w:widowControl w:val="0"/>
              <w:rPr>
                <w:rFonts w:cs="Arial"/>
                <w:b/>
                <w:szCs w:val="22"/>
              </w:rPr>
            </w:pPr>
            <w:r w:rsidRPr="007269C4">
              <w:rPr>
                <w:rFonts w:cs="Arial"/>
                <w:b/>
                <w:szCs w:val="22"/>
              </w:rPr>
              <w:t xml:space="preserve">Decision </w:t>
            </w:r>
          </w:p>
          <w:p w14:paraId="05DE8A66" w14:textId="77777777" w:rsidR="007269C4" w:rsidRDefault="007269C4" w:rsidP="007269C4">
            <w:pPr>
              <w:autoSpaceDE w:val="0"/>
              <w:autoSpaceDN w:val="0"/>
              <w:adjustRightInd w:val="0"/>
              <w:rPr>
                <w:rFonts w:cs="Arial"/>
                <w:szCs w:val="22"/>
              </w:rPr>
            </w:pPr>
          </w:p>
          <w:p w14:paraId="45701550" w14:textId="77777777" w:rsidR="007269C4" w:rsidRPr="00E308D5" w:rsidRDefault="007269C4" w:rsidP="007269C4">
            <w:pPr>
              <w:autoSpaceDE w:val="0"/>
              <w:autoSpaceDN w:val="0"/>
              <w:adjustRightInd w:val="0"/>
              <w:rPr>
                <w:rFonts w:cs="Arial"/>
                <w:szCs w:val="22"/>
              </w:rPr>
            </w:pPr>
            <w:r>
              <w:rPr>
                <w:rFonts w:cs="Arial"/>
                <w:szCs w:val="22"/>
              </w:rPr>
              <w:t xml:space="preserve">Members approved </w:t>
            </w:r>
            <w:r>
              <w:rPr>
                <w:rFonts w:cs="Arial"/>
                <w:szCs w:val="22"/>
              </w:rPr>
              <w:t xml:space="preserve">the new Ofcom Chief Executive being invited </w:t>
            </w:r>
            <w:r>
              <w:rPr>
                <w:rFonts w:cs="Arial"/>
                <w:szCs w:val="22"/>
              </w:rPr>
              <w:t>to a future board meeting</w:t>
            </w:r>
            <w:r>
              <w:rPr>
                <w:rFonts w:cs="Arial"/>
                <w:szCs w:val="22"/>
              </w:rPr>
              <w:t>.</w:t>
            </w:r>
          </w:p>
          <w:p w14:paraId="77EE88FB" w14:textId="77777777" w:rsidR="005319B3" w:rsidRPr="00CE3DD7" w:rsidRDefault="005319B3" w:rsidP="005319B3">
            <w:pPr>
              <w:widowControl w:val="0"/>
              <w:rPr>
                <w:rFonts w:ascii="Arial Bold" w:hAnsi="Arial Bold"/>
                <w:b/>
              </w:rPr>
            </w:pPr>
          </w:p>
        </w:tc>
        <w:tc>
          <w:tcPr>
            <w:tcW w:w="1584" w:type="dxa"/>
          </w:tcPr>
          <w:p w14:paraId="150A0D1B" w14:textId="77777777" w:rsidR="005319B3" w:rsidRPr="002F7636" w:rsidRDefault="005319B3" w:rsidP="005319B3">
            <w:pPr>
              <w:widowControl w:val="0"/>
              <w:rPr>
                <w:bCs/>
              </w:rPr>
            </w:pPr>
          </w:p>
        </w:tc>
      </w:tr>
    </w:tbl>
    <w:p w14:paraId="12E43916" w14:textId="77777777" w:rsidR="005319B3" w:rsidRDefault="005319B3">
      <w:pPr>
        <w:rPr>
          <w:vanish/>
        </w:rPr>
      </w:pPr>
      <w:r>
        <w:rPr>
          <w:vanish/>
        </w:rPr>
        <w:t>&lt;/AI7&gt;</w:t>
      </w:r>
    </w:p>
    <w:p w14:paraId="586EC733" w14:textId="77777777" w:rsidR="005319B3" w:rsidRDefault="005319B3">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319B3" w:rsidRPr="002F7636" w14:paraId="55DFCE94" w14:textId="77777777" w:rsidTr="005319B3">
        <w:tc>
          <w:tcPr>
            <w:tcW w:w="720" w:type="dxa"/>
          </w:tcPr>
          <w:p w14:paraId="2CDCD0F0" w14:textId="77777777" w:rsidR="005319B3" w:rsidRPr="006A5FCC" w:rsidRDefault="005319B3" w:rsidP="005319B3">
            <w:pPr>
              <w:numPr>
                <w:ilvl w:val="0"/>
                <w:numId w:val="12"/>
              </w:numPr>
              <w:ind w:left="560"/>
              <w:rPr>
                <w:szCs w:val="22"/>
              </w:rPr>
            </w:pPr>
            <w:r>
              <w:rPr>
                <w:szCs w:val="22"/>
                <w:bdr w:val="nil"/>
              </w:rPr>
              <w:t xml:space="preserve"> </w:t>
            </w:r>
          </w:p>
        </w:tc>
        <w:tc>
          <w:tcPr>
            <w:tcW w:w="7488" w:type="dxa"/>
          </w:tcPr>
          <w:p w14:paraId="2E483FC3" w14:textId="77777777" w:rsidR="005319B3" w:rsidRDefault="005319B3" w:rsidP="005319B3">
            <w:pPr>
              <w:widowControl w:val="0"/>
              <w:rPr>
                <w:rFonts w:ascii="Arial Bold" w:hAnsi="Arial Bold"/>
                <w:b/>
                <w:szCs w:val="22"/>
                <w:bdr w:val="nil"/>
              </w:rPr>
            </w:pPr>
            <w:r>
              <w:rPr>
                <w:rFonts w:ascii="Arial Bold" w:hAnsi="Arial Bold"/>
                <w:b/>
                <w:szCs w:val="22"/>
                <w:bdr w:val="nil"/>
              </w:rPr>
              <w:t>Minutes of the last meeting</w:t>
            </w:r>
          </w:p>
          <w:p w14:paraId="24C2D4A3" w14:textId="77777777" w:rsidR="00657465" w:rsidRDefault="00657465" w:rsidP="005319B3">
            <w:pPr>
              <w:widowControl w:val="0"/>
              <w:rPr>
                <w:rFonts w:ascii="Arial Bold" w:hAnsi="Arial Bold"/>
                <w:b/>
                <w:szCs w:val="22"/>
                <w:bdr w:val="nil"/>
              </w:rPr>
            </w:pPr>
          </w:p>
          <w:p w14:paraId="61643EEA" w14:textId="77777777" w:rsidR="005319B3" w:rsidRPr="007269C4" w:rsidRDefault="007269C4" w:rsidP="007269C4">
            <w:pPr>
              <w:autoSpaceDE w:val="0"/>
              <w:autoSpaceDN w:val="0"/>
              <w:adjustRightInd w:val="0"/>
              <w:rPr>
                <w:rFonts w:cs="Arial"/>
                <w:szCs w:val="22"/>
              </w:rPr>
            </w:pPr>
            <w:r>
              <w:rPr>
                <w:rFonts w:cs="Arial"/>
                <w:szCs w:val="22"/>
              </w:rPr>
              <w:t xml:space="preserve">Members </w:t>
            </w:r>
            <w:r>
              <w:rPr>
                <w:rFonts w:cs="Arial"/>
                <w:b/>
                <w:bCs/>
                <w:szCs w:val="22"/>
              </w:rPr>
              <w:t xml:space="preserve">agreed </w:t>
            </w:r>
            <w:r>
              <w:rPr>
                <w:rFonts w:cs="Arial"/>
                <w:szCs w:val="22"/>
              </w:rPr>
              <w:t>to the notes of the previous People &amp; Places Board that took place</w:t>
            </w:r>
            <w:r>
              <w:rPr>
                <w:rFonts w:cs="Arial"/>
                <w:szCs w:val="22"/>
              </w:rPr>
              <w:t xml:space="preserve"> </w:t>
            </w:r>
            <w:r>
              <w:rPr>
                <w:rFonts w:cs="Arial"/>
                <w:szCs w:val="22"/>
              </w:rPr>
              <w:t xml:space="preserve">on </w:t>
            </w:r>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17 March 2020</w:t>
            </w:r>
            <w:r w:rsidRPr="0030484B">
              <w:rPr>
                <w:szCs w:val="24"/>
              </w:rPr>
              <w:fldChar w:fldCharType="end"/>
            </w:r>
            <w:r>
              <w:rPr>
                <w:szCs w:val="24"/>
              </w:rPr>
              <w:t>.</w:t>
            </w:r>
          </w:p>
        </w:tc>
        <w:tc>
          <w:tcPr>
            <w:tcW w:w="1584" w:type="dxa"/>
          </w:tcPr>
          <w:p w14:paraId="5DCE7EB5" w14:textId="77777777" w:rsidR="005319B3" w:rsidRPr="002F7636" w:rsidRDefault="005319B3" w:rsidP="005319B3">
            <w:pPr>
              <w:widowControl w:val="0"/>
              <w:rPr>
                <w:bCs/>
              </w:rPr>
            </w:pPr>
          </w:p>
        </w:tc>
      </w:tr>
    </w:tbl>
    <w:p w14:paraId="0604E207" w14:textId="77777777" w:rsidR="005319B3" w:rsidRDefault="005319B3">
      <w:pPr>
        <w:rPr>
          <w:vanish/>
        </w:rPr>
      </w:pPr>
      <w:r>
        <w:rPr>
          <w:vanish/>
        </w:rPr>
        <w:t>&lt;/AI8&gt;</w:t>
      </w:r>
    </w:p>
    <w:p w14:paraId="045FED5B" w14:textId="77777777" w:rsidR="005319B3" w:rsidRDefault="005319B3">
      <w:pPr>
        <w:rPr>
          <w:vanish/>
        </w:rPr>
      </w:pPr>
      <w:r>
        <w:rPr>
          <w:vanish/>
        </w:rPr>
        <w:t>&lt;TRAILER_SECTION&gt;</w:t>
      </w:r>
    </w:p>
    <w:p w14:paraId="6F21621F" w14:textId="77777777" w:rsidR="005319B3" w:rsidRDefault="005319B3"/>
    <w:p w14:paraId="6EBE2397" w14:textId="77777777" w:rsidR="005319B3" w:rsidRDefault="005319B3" w:rsidP="005319B3"/>
    <w:p w14:paraId="0F683A17" w14:textId="77777777" w:rsidR="005319B3" w:rsidRDefault="005319B3">
      <w:pPr>
        <w:rPr>
          <w:vanish/>
        </w:rPr>
      </w:pPr>
      <w:r>
        <w:rPr>
          <w:vanish/>
        </w:rPr>
        <w:t>&lt;/TRAILER_SECTION&gt;</w:t>
      </w:r>
    </w:p>
    <w:p w14:paraId="2C893CEE" w14:textId="77777777" w:rsidR="005319B3" w:rsidRDefault="005319B3" w:rsidP="005319B3">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319B3" w:rsidRPr="001E126B" w14:paraId="2054D6D6" w14:textId="77777777" w:rsidTr="005319B3">
        <w:trPr>
          <w:hidden/>
        </w:trPr>
        <w:tc>
          <w:tcPr>
            <w:tcW w:w="720" w:type="dxa"/>
          </w:tcPr>
          <w:p w14:paraId="27F32F42" w14:textId="77777777" w:rsidR="005319B3" w:rsidRPr="006A5FCC" w:rsidRDefault="005319B3" w:rsidP="00EF2FE3">
            <w:pPr>
              <w:ind w:left="562"/>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3768C4AE" w14:textId="77777777" w:rsidR="005319B3" w:rsidRDefault="005319B3" w:rsidP="005319B3">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494E088C" w14:textId="77777777" w:rsidR="005319B3" w:rsidRPr="00CE3DD7" w:rsidRDefault="005319B3" w:rsidP="005319B3">
            <w:pPr>
              <w:widowControl w:val="0"/>
              <w:rPr>
                <w:rFonts w:ascii="Arial Bold" w:hAnsi="Arial Bold"/>
                <w:b/>
                <w:vanish/>
              </w:rPr>
            </w:pPr>
            <w:r w:rsidRPr="00CE3DD7">
              <w:rPr>
                <w:rFonts w:ascii="Arial Bold" w:hAnsi="Arial Bold"/>
                <w:b/>
                <w:vanish/>
              </w:rPr>
              <w:t xml:space="preserve"> </w:t>
            </w:r>
          </w:p>
        </w:tc>
        <w:tc>
          <w:tcPr>
            <w:tcW w:w="1584" w:type="dxa"/>
          </w:tcPr>
          <w:p w14:paraId="51AACBAF" w14:textId="77777777" w:rsidR="005319B3" w:rsidRPr="001E126B" w:rsidRDefault="005319B3" w:rsidP="005319B3">
            <w:pPr>
              <w:widowControl w:val="0"/>
              <w:rPr>
                <w:bCs/>
                <w:vanish/>
              </w:rPr>
            </w:pPr>
          </w:p>
        </w:tc>
      </w:tr>
      <w:tr w:rsidR="005319B3" w:rsidRPr="002F7636" w14:paraId="3406049E" w14:textId="77777777" w:rsidTr="005319B3">
        <w:trPr>
          <w:hidden/>
        </w:trPr>
        <w:tc>
          <w:tcPr>
            <w:tcW w:w="720" w:type="dxa"/>
          </w:tcPr>
          <w:p w14:paraId="71C2968C" w14:textId="77777777" w:rsidR="005319B3" w:rsidRDefault="005319B3" w:rsidP="005319B3">
            <w:pPr>
              <w:rPr>
                <w:vanish/>
              </w:rPr>
            </w:pPr>
          </w:p>
        </w:tc>
        <w:tc>
          <w:tcPr>
            <w:tcW w:w="7488" w:type="dxa"/>
          </w:tcPr>
          <w:p w14:paraId="51166BA6" w14:textId="77777777" w:rsidR="005319B3" w:rsidRDefault="005319B3" w:rsidP="005319B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642CA3A2" w14:textId="77777777" w:rsidR="005319B3" w:rsidRPr="0030558B" w:rsidRDefault="005319B3" w:rsidP="005319B3">
            <w:pPr>
              <w:widowControl w:val="0"/>
              <w:rPr>
                <w:vanish/>
              </w:rPr>
            </w:pPr>
          </w:p>
        </w:tc>
        <w:tc>
          <w:tcPr>
            <w:tcW w:w="1584" w:type="dxa"/>
          </w:tcPr>
          <w:p w14:paraId="1F8E6003" w14:textId="77777777" w:rsidR="005319B3" w:rsidRPr="002F7636" w:rsidRDefault="005319B3" w:rsidP="005319B3">
            <w:pPr>
              <w:widowControl w:val="0"/>
              <w:jc w:val="right"/>
              <w:rPr>
                <w:bCs/>
                <w:vanish/>
              </w:rPr>
            </w:pPr>
          </w:p>
        </w:tc>
      </w:tr>
    </w:tbl>
    <w:p w14:paraId="65EBFDB5" w14:textId="77777777" w:rsidR="005319B3" w:rsidRDefault="005319B3" w:rsidP="005319B3">
      <w:pPr>
        <w:rPr>
          <w:vanish/>
        </w:rPr>
      </w:pPr>
      <w:r>
        <w:rPr>
          <w:vanish/>
        </w:rPr>
        <w:t>&lt;/LAYOUT_SECTION&gt;</w:t>
      </w:r>
    </w:p>
    <w:p w14:paraId="29710091" w14:textId="77777777" w:rsidR="005319B3" w:rsidRDefault="005319B3" w:rsidP="005319B3">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319B3" w:rsidRPr="002F7636" w14:paraId="4AA45031" w14:textId="77777777" w:rsidTr="005319B3">
        <w:trPr>
          <w:hidden/>
        </w:trPr>
        <w:tc>
          <w:tcPr>
            <w:tcW w:w="720" w:type="dxa"/>
          </w:tcPr>
          <w:p w14:paraId="6F2F7F28" w14:textId="77777777" w:rsidR="005319B3" w:rsidRPr="006A5FCC" w:rsidRDefault="005319B3" w:rsidP="005319B3">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0C2E227D" w14:textId="77777777" w:rsidR="005319B3" w:rsidRDefault="005319B3" w:rsidP="005319B3">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60EDB9C0" w14:textId="77777777" w:rsidR="005319B3" w:rsidRPr="00CE3DD7" w:rsidRDefault="005319B3" w:rsidP="005319B3">
            <w:pPr>
              <w:widowControl w:val="0"/>
              <w:rPr>
                <w:rFonts w:ascii="Arial Bold" w:hAnsi="Arial Bold"/>
                <w:b/>
                <w:vanish/>
              </w:rPr>
            </w:pPr>
          </w:p>
        </w:tc>
        <w:tc>
          <w:tcPr>
            <w:tcW w:w="1584" w:type="dxa"/>
          </w:tcPr>
          <w:p w14:paraId="1AFBD843" w14:textId="77777777" w:rsidR="005319B3" w:rsidRPr="002F7636" w:rsidRDefault="005319B3" w:rsidP="005319B3">
            <w:pPr>
              <w:widowControl w:val="0"/>
              <w:rPr>
                <w:bCs/>
                <w:vanish/>
              </w:rPr>
            </w:pPr>
          </w:p>
        </w:tc>
      </w:tr>
    </w:tbl>
    <w:p w14:paraId="1CA53714" w14:textId="77777777" w:rsidR="005319B3" w:rsidRDefault="005319B3" w:rsidP="005319B3">
      <w:pPr>
        <w:tabs>
          <w:tab w:val="right" w:pos="9072"/>
          <w:tab w:val="right" w:pos="9356"/>
        </w:tabs>
        <w:ind w:left="709" w:hanging="709"/>
        <w:rPr>
          <w:vanish/>
        </w:rPr>
      </w:pPr>
      <w:r>
        <w:rPr>
          <w:vanish/>
        </w:rPr>
        <w:t>&lt;/TITLE_ONLY_LAYOUT_SECTION&gt;</w:t>
      </w:r>
    </w:p>
    <w:p w14:paraId="093EB47D" w14:textId="77777777" w:rsidR="005319B3" w:rsidRDefault="005319B3">
      <w:pPr>
        <w:ind w:left="720" w:hanging="720"/>
        <w:rPr>
          <w:vanish/>
          <w:szCs w:val="22"/>
        </w:rPr>
      </w:pPr>
    </w:p>
    <w:p w14:paraId="459ED80E" w14:textId="77777777" w:rsidR="005319B3" w:rsidRDefault="005319B3">
      <w:pPr>
        <w:ind w:left="720" w:hanging="720"/>
        <w:rPr>
          <w:vanish/>
          <w:szCs w:val="22"/>
        </w:rPr>
      </w:pPr>
      <w:r>
        <w:rPr>
          <w:vanish/>
          <w:szCs w:val="22"/>
        </w:rPr>
        <w:t>&lt;HEADING_LAYOUT_SECTION&gt;</w:t>
      </w:r>
    </w:p>
    <w:p w14:paraId="79D37736" w14:textId="77777777" w:rsidR="005319B3" w:rsidRPr="00CE3DD7" w:rsidRDefault="005319B3" w:rsidP="005319B3">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4091428F" w14:textId="77777777" w:rsidR="005319B3" w:rsidRDefault="005319B3">
      <w:pPr>
        <w:ind w:left="720" w:hanging="720"/>
        <w:rPr>
          <w:vanish/>
          <w:szCs w:val="22"/>
        </w:rPr>
      </w:pPr>
    </w:p>
    <w:p w14:paraId="1FB3502D" w14:textId="77777777" w:rsidR="005319B3" w:rsidRDefault="005319B3">
      <w:pPr>
        <w:ind w:left="720" w:hanging="720"/>
        <w:rPr>
          <w:vanish/>
          <w:szCs w:val="22"/>
        </w:rPr>
      </w:pPr>
      <w:r>
        <w:rPr>
          <w:vanish/>
          <w:szCs w:val="22"/>
        </w:rPr>
        <w:t>&lt;/HEADING_LAYOUT_SECTION&gt;</w:t>
      </w:r>
    </w:p>
    <w:p w14:paraId="3D179B39" w14:textId="77777777" w:rsidR="005319B3" w:rsidRDefault="005319B3">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319B3" w:rsidRPr="001E126B" w14:paraId="5F4AB2A0" w14:textId="77777777" w:rsidTr="005319B3">
        <w:trPr>
          <w:hidden/>
        </w:trPr>
        <w:tc>
          <w:tcPr>
            <w:tcW w:w="720" w:type="dxa"/>
          </w:tcPr>
          <w:p w14:paraId="4DAAC17B" w14:textId="77777777" w:rsidR="005319B3" w:rsidRPr="006A5FCC" w:rsidRDefault="005319B3" w:rsidP="005319B3">
            <w:pPr>
              <w:rPr>
                <w:vanish/>
                <w:szCs w:val="22"/>
              </w:rPr>
            </w:pPr>
          </w:p>
        </w:tc>
        <w:tc>
          <w:tcPr>
            <w:tcW w:w="7488" w:type="dxa"/>
          </w:tcPr>
          <w:p w14:paraId="2ACD7B7A" w14:textId="77777777" w:rsidR="005319B3" w:rsidRPr="00CE3DD7" w:rsidRDefault="005319B3" w:rsidP="005319B3">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2806D176" w14:textId="77777777" w:rsidR="005319B3" w:rsidRPr="00CE3DD7" w:rsidRDefault="005319B3" w:rsidP="005319B3">
            <w:pPr>
              <w:widowControl w:val="0"/>
              <w:rPr>
                <w:rFonts w:ascii="Arial Bold" w:hAnsi="Arial Bold"/>
                <w:b/>
                <w:vanish/>
              </w:rPr>
            </w:pPr>
          </w:p>
        </w:tc>
        <w:tc>
          <w:tcPr>
            <w:tcW w:w="1584" w:type="dxa"/>
          </w:tcPr>
          <w:p w14:paraId="289E630D" w14:textId="77777777" w:rsidR="005319B3" w:rsidRPr="001E126B" w:rsidRDefault="005319B3" w:rsidP="005319B3">
            <w:pPr>
              <w:widowControl w:val="0"/>
              <w:rPr>
                <w:bCs/>
                <w:vanish/>
              </w:rPr>
            </w:pPr>
          </w:p>
        </w:tc>
      </w:tr>
      <w:tr w:rsidR="005319B3" w:rsidRPr="002F7636" w14:paraId="0EC9B077" w14:textId="77777777" w:rsidTr="005319B3">
        <w:trPr>
          <w:hidden/>
        </w:trPr>
        <w:tc>
          <w:tcPr>
            <w:tcW w:w="720" w:type="dxa"/>
          </w:tcPr>
          <w:p w14:paraId="4FB39A36" w14:textId="77777777" w:rsidR="005319B3" w:rsidRDefault="005319B3" w:rsidP="005319B3">
            <w:pPr>
              <w:rPr>
                <w:vanish/>
              </w:rPr>
            </w:pPr>
          </w:p>
        </w:tc>
        <w:tc>
          <w:tcPr>
            <w:tcW w:w="7488" w:type="dxa"/>
          </w:tcPr>
          <w:p w14:paraId="382FEDA6" w14:textId="77777777" w:rsidR="005319B3" w:rsidRDefault="005319B3" w:rsidP="005319B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21BCBF97" w14:textId="77777777" w:rsidR="005319B3" w:rsidRPr="0030558B" w:rsidRDefault="005319B3" w:rsidP="005319B3">
            <w:pPr>
              <w:widowControl w:val="0"/>
              <w:rPr>
                <w:vanish/>
              </w:rPr>
            </w:pPr>
          </w:p>
        </w:tc>
        <w:tc>
          <w:tcPr>
            <w:tcW w:w="1584" w:type="dxa"/>
          </w:tcPr>
          <w:p w14:paraId="610EC5DE" w14:textId="77777777" w:rsidR="005319B3" w:rsidRPr="002F7636" w:rsidRDefault="005319B3" w:rsidP="005319B3">
            <w:pPr>
              <w:widowControl w:val="0"/>
              <w:jc w:val="right"/>
              <w:rPr>
                <w:bCs/>
                <w:vanish/>
              </w:rPr>
            </w:pPr>
          </w:p>
        </w:tc>
      </w:tr>
    </w:tbl>
    <w:p w14:paraId="6A837E66" w14:textId="77777777" w:rsidR="005319B3" w:rsidRDefault="005319B3">
      <w:pPr>
        <w:ind w:left="720" w:hanging="720"/>
        <w:rPr>
          <w:vanish/>
          <w:szCs w:val="22"/>
        </w:rPr>
      </w:pPr>
      <w:r>
        <w:rPr>
          <w:vanish/>
          <w:szCs w:val="22"/>
        </w:rPr>
        <w:t>&lt;/TITLED_COMMENT_LAYOUT_SECTION&gt;</w:t>
      </w:r>
    </w:p>
    <w:p w14:paraId="5194FF99" w14:textId="77777777" w:rsidR="005319B3" w:rsidRDefault="005319B3">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319B3" w:rsidRPr="002F7636" w14:paraId="60EEEDA9" w14:textId="77777777" w:rsidTr="005319B3">
        <w:trPr>
          <w:hidden/>
        </w:trPr>
        <w:tc>
          <w:tcPr>
            <w:tcW w:w="720" w:type="dxa"/>
          </w:tcPr>
          <w:p w14:paraId="5C1E63AD" w14:textId="77777777" w:rsidR="005319B3" w:rsidRDefault="005319B3" w:rsidP="005319B3">
            <w:pPr>
              <w:rPr>
                <w:vanish/>
              </w:rPr>
            </w:pPr>
          </w:p>
        </w:tc>
        <w:tc>
          <w:tcPr>
            <w:tcW w:w="7488" w:type="dxa"/>
          </w:tcPr>
          <w:p w14:paraId="14E2CE8C" w14:textId="77777777" w:rsidR="005319B3" w:rsidRDefault="005319B3" w:rsidP="005319B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5C1A9D82" w14:textId="77777777" w:rsidR="005319B3" w:rsidRPr="00C4216B" w:rsidRDefault="005319B3" w:rsidP="005319B3">
            <w:pPr>
              <w:widowControl w:val="0"/>
              <w:rPr>
                <w:b/>
                <w:vanish/>
              </w:rPr>
            </w:pPr>
          </w:p>
        </w:tc>
        <w:tc>
          <w:tcPr>
            <w:tcW w:w="1584" w:type="dxa"/>
          </w:tcPr>
          <w:p w14:paraId="04197D77" w14:textId="77777777" w:rsidR="005319B3" w:rsidRPr="002F7636" w:rsidRDefault="005319B3" w:rsidP="005319B3">
            <w:pPr>
              <w:widowControl w:val="0"/>
              <w:rPr>
                <w:bCs/>
                <w:vanish/>
              </w:rPr>
            </w:pPr>
          </w:p>
        </w:tc>
      </w:tr>
    </w:tbl>
    <w:p w14:paraId="49204569" w14:textId="77777777" w:rsidR="005319B3" w:rsidRDefault="005319B3">
      <w:pPr>
        <w:ind w:left="720" w:hanging="720"/>
        <w:rPr>
          <w:vanish/>
          <w:szCs w:val="22"/>
        </w:rPr>
      </w:pPr>
      <w:r>
        <w:rPr>
          <w:vanish/>
          <w:szCs w:val="22"/>
        </w:rPr>
        <w:t>&lt;/COMMENT_LAYOUT_SECTION&gt;</w:t>
      </w:r>
    </w:p>
    <w:p w14:paraId="76139EE3" w14:textId="77777777" w:rsidR="005319B3" w:rsidRDefault="005319B3">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5319B3" w:rsidRPr="008D7C17" w14:paraId="7CC0FE5C" w14:textId="77777777" w:rsidTr="005319B3">
        <w:trPr>
          <w:hidden/>
        </w:trPr>
        <w:tc>
          <w:tcPr>
            <w:tcW w:w="7470" w:type="dxa"/>
            <w:gridSpan w:val="2"/>
          </w:tcPr>
          <w:p w14:paraId="69C3712F" w14:textId="77777777" w:rsidR="005319B3" w:rsidRDefault="005319B3" w:rsidP="005319B3">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09DA08B2" w14:textId="77777777" w:rsidR="005319B3" w:rsidRPr="00E1671A" w:rsidRDefault="005319B3" w:rsidP="005319B3">
            <w:pPr>
              <w:rPr>
                <w:vanish/>
              </w:rPr>
            </w:pPr>
          </w:p>
        </w:tc>
        <w:tc>
          <w:tcPr>
            <w:tcW w:w="1620" w:type="dxa"/>
          </w:tcPr>
          <w:p w14:paraId="0C8C485E" w14:textId="77777777" w:rsidR="005319B3" w:rsidRPr="008D7C17" w:rsidRDefault="005319B3" w:rsidP="005319B3">
            <w:pPr>
              <w:widowControl w:val="0"/>
              <w:rPr>
                <w:bCs/>
                <w:i/>
                <w:vanish/>
              </w:rPr>
            </w:pPr>
          </w:p>
        </w:tc>
      </w:tr>
      <w:tr w:rsidR="005319B3" w:rsidRPr="002F7636" w14:paraId="7C159439" w14:textId="77777777" w:rsidTr="005319B3">
        <w:trPr>
          <w:hidden/>
        </w:trPr>
        <w:tc>
          <w:tcPr>
            <w:tcW w:w="810" w:type="dxa"/>
          </w:tcPr>
          <w:p w14:paraId="12EB02D1" w14:textId="77777777" w:rsidR="005319B3" w:rsidRDefault="005319B3" w:rsidP="005319B3">
            <w:pPr>
              <w:rPr>
                <w:vanish/>
              </w:rPr>
            </w:pPr>
          </w:p>
        </w:tc>
        <w:tc>
          <w:tcPr>
            <w:tcW w:w="6660" w:type="dxa"/>
          </w:tcPr>
          <w:p w14:paraId="5CD7B4E9" w14:textId="77777777" w:rsidR="005319B3" w:rsidRDefault="005319B3" w:rsidP="005319B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A443632" w14:textId="77777777" w:rsidR="005319B3" w:rsidRPr="007C26BB" w:rsidRDefault="005319B3" w:rsidP="005319B3">
            <w:pPr>
              <w:widowControl w:val="0"/>
              <w:rPr>
                <w:b/>
                <w:bCs/>
                <w:vanish/>
              </w:rPr>
            </w:pPr>
          </w:p>
        </w:tc>
        <w:tc>
          <w:tcPr>
            <w:tcW w:w="1620" w:type="dxa"/>
          </w:tcPr>
          <w:p w14:paraId="05DFF70E" w14:textId="77777777" w:rsidR="005319B3" w:rsidRPr="002F7636" w:rsidRDefault="005319B3" w:rsidP="005319B3">
            <w:pPr>
              <w:widowControl w:val="0"/>
              <w:jc w:val="right"/>
              <w:rPr>
                <w:bCs/>
                <w:vanish/>
              </w:rPr>
            </w:pPr>
          </w:p>
        </w:tc>
      </w:tr>
    </w:tbl>
    <w:p w14:paraId="62E43B20" w14:textId="77777777" w:rsidR="005319B3" w:rsidRDefault="005319B3">
      <w:pPr>
        <w:rPr>
          <w:vanish/>
          <w:szCs w:val="22"/>
        </w:rPr>
      </w:pPr>
      <w:r>
        <w:rPr>
          <w:vanish/>
          <w:szCs w:val="22"/>
        </w:rPr>
        <w:t>&lt;/SUBNUMBER_LAYOUT_SECTION&gt;</w:t>
      </w:r>
    </w:p>
    <w:p w14:paraId="68BD3488" w14:textId="77777777" w:rsidR="005319B3" w:rsidRDefault="005319B3">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5319B3" w:rsidRPr="008D7C17" w14:paraId="3D35F6C8" w14:textId="77777777" w:rsidTr="005319B3">
        <w:trPr>
          <w:cantSplit/>
          <w:hidden/>
        </w:trPr>
        <w:tc>
          <w:tcPr>
            <w:tcW w:w="7470" w:type="dxa"/>
          </w:tcPr>
          <w:p w14:paraId="3D95338D" w14:textId="77777777" w:rsidR="005319B3" w:rsidRDefault="005319B3" w:rsidP="005319B3">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1FE78283" w14:textId="77777777" w:rsidR="005319B3" w:rsidRPr="00E1671A" w:rsidRDefault="005319B3" w:rsidP="005319B3">
            <w:pPr>
              <w:rPr>
                <w:vanish/>
              </w:rPr>
            </w:pPr>
          </w:p>
        </w:tc>
        <w:tc>
          <w:tcPr>
            <w:tcW w:w="1620" w:type="dxa"/>
          </w:tcPr>
          <w:p w14:paraId="0F86B0B6" w14:textId="77777777" w:rsidR="005319B3" w:rsidRPr="008D7C17" w:rsidRDefault="005319B3" w:rsidP="005319B3">
            <w:pPr>
              <w:widowControl w:val="0"/>
              <w:rPr>
                <w:bCs/>
                <w:i/>
                <w:vanish/>
              </w:rPr>
            </w:pPr>
          </w:p>
        </w:tc>
      </w:tr>
    </w:tbl>
    <w:p w14:paraId="5A492721" w14:textId="77777777" w:rsidR="005319B3" w:rsidRDefault="005319B3">
      <w:pPr>
        <w:rPr>
          <w:vanish/>
        </w:rPr>
      </w:pPr>
      <w:r>
        <w:rPr>
          <w:vanish/>
        </w:rPr>
        <w:t>&lt;/TITLE_ONLY_SUBNUMBER_LAYOUT_SECTION&gt;</w:t>
      </w:r>
    </w:p>
    <w:sectPr w:rsidR="005319B3" w:rsidSect="005319B3">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2155" w14:textId="77777777" w:rsidR="00490ADA" w:rsidRDefault="00490ADA">
      <w:r>
        <w:separator/>
      </w:r>
    </w:p>
  </w:endnote>
  <w:endnote w:type="continuationSeparator" w:id="0">
    <w:p w14:paraId="43BB3B6C" w14:textId="77777777" w:rsidR="00490ADA" w:rsidRDefault="0049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CD0E" w14:textId="77777777" w:rsidR="005319B3" w:rsidRDefault="00B31F3E" w:rsidP="005319B3">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9322910" wp14:editId="345DFE4A">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59AB030B" w14:textId="77777777" w:rsidR="005319B3" w:rsidRDefault="005319B3" w:rsidP="005319B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B31F3E">
                            <w:rPr>
                              <w:rStyle w:val="PageNumber"/>
                              <w:b/>
                              <w:noProof/>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2910"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59AB030B" w14:textId="77777777" w:rsidR="005319B3" w:rsidRDefault="005319B3" w:rsidP="005319B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B31F3E">
                      <w:rPr>
                        <w:rStyle w:val="PageNumber"/>
                        <w:b/>
                        <w:noProof/>
                        <w:color w:val="FFFFFF"/>
                      </w:rPr>
                      <w:t>2</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89C6" w14:textId="77777777" w:rsidR="005319B3" w:rsidRPr="00C728DE" w:rsidRDefault="005319B3">
    <w:pPr>
      <w:rPr>
        <w:sz w:val="16"/>
        <w:szCs w:val="16"/>
      </w:rPr>
    </w:pPr>
  </w:p>
  <w:p w14:paraId="466B782D" w14:textId="77777777" w:rsidR="005319B3" w:rsidRPr="00C728DE" w:rsidRDefault="005319B3" w:rsidP="005319B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17F8" w14:textId="77777777" w:rsidR="00490ADA" w:rsidRDefault="00490ADA">
      <w:r>
        <w:separator/>
      </w:r>
    </w:p>
  </w:footnote>
  <w:footnote w:type="continuationSeparator" w:id="0">
    <w:p w14:paraId="6756B614" w14:textId="77777777" w:rsidR="00490ADA" w:rsidRDefault="0049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5319B3" w14:paraId="3FCABC5C" w14:textId="77777777" w:rsidTr="005319B3">
      <w:tc>
        <w:tcPr>
          <w:tcW w:w="5778" w:type="dxa"/>
          <w:vMerge w:val="restart"/>
          <w:hideMark/>
        </w:tcPr>
        <w:p w14:paraId="32AA5541" w14:textId="77777777" w:rsidR="005319B3" w:rsidRDefault="00B31F3E" w:rsidP="005319B3">
          <w:pPr>
            <w:pStyle w:val="Header"/>
            <w:rPr>
              <w:lang w:eastAsia="en-US"/>
            </w:rPr>
          </w:pPr>
          <w:r>
            <w:rPr>
              <w:rFonts w:cs="Arial"/>
              <w:noProof/>
              <w:sz w:val="44"/>
              <w:szCs w:val="44"/>
            </w:rPr>
            <w:drawing>
              <wp:inline distT="0" distB="0" distL="0" distR="0" wp14:anchorId="21FADE38" wp14:editId="302BBE59">
                <wp:extent cx="1085215" cy="649605"/>
                <wp:effectExtent l="0" t="0" r="635"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49605"/>
                        </a:xfrm>
                        <a:prstGeom prst="rect">
                          <a:avLst/>
                        </a:prstGeom>
                        <a:noFill/>
                        <a:ln>
                          <a:noFill/>
                        </a:ln>
                      </pic:spPr>
                    </pic:pic>
                  </a:graphicData>
                </a:graphic>
              </wp:inline>
            </w:drawing>
          </w:r>
        </w:p>
      </w:tc>
      <w:tc>
        <w:tcPr>
          <w:tcW w:w="3686" w:type="dxa"/>
          <w:vAlign w:val="center"/>
          <w:hideMark/>
        </w:tcPr>
        <w:p w14:paraId="4B957588" w14:textId="77777777" w:rsidR="005319B3" w:rsidRDefault="005319B3" w:rsidP="005319B3">
          <w:pPr>
            <w:pStyle w:val="Header"/>
            <w:rPr>
              <w:b/>
              <w:szCs w:val="22"/>
              <w:lang w:eastAsia="en-US"/>
            </w:rPr>
          </w:pPr>
        </w:p>
      </w:tc>
    </w:tr>
    <w:tr w:rsidR="005319B3" w14:paraId="1036CE15" w14:textId="77777777" w:rsidTr="005319B3">
      <w:trPr>
        <w:trHeight w:val="450"/>
      </w:trPr>
      <w:tc>
        <w:tcPr>
          <w:tcW w:w="0" w:type="auto"/>
          <w:vMerge/>
          <w:vAlign w:val="center"/>
          <w:hideMark/>
        </w:tcPr>
        <w:p w14:paraId="5FA8DE67" w14:textId="77777777" w:rsidR="005319B3" w:rsidRDefault="005319B3" w:rsidP="005319B3">
          <w:pPr>
            <w:rPr>
              <w:sz w:val="24"/>
              <w:lang w:eastAsia="en-US"/>
            </w:rPr>
          </w:pPr>
        </w:p>
      </w:tc>
      <w:tc>
        <w:tcPr>
          <w:tcW w:w="3686" w:type="dxa"/>
          <w:vAlign w:val="center"/>
          <w:hideMark/>
        </w:tcPr>
        <w:p w14:paraId="6C68EC1C" w14:textId="77777777" w:rsidR="005319B3" w:rsidRDefault="005319B3" w:rsidP="005319B3">
          <w:pPr>
            <w:pStyle w:val="Header"/>
            <w:spacing w:before="60"/>
            <w:rPr>
              <w:rFonts w:cs="Arial"/>
              <w:szCs w:val="22"/>
              <w:lang w:eastAsia="en-US"/>
            </w:rPr>
          </w:pPr>
        </w:p>
      </w:tc>
    </w:tr>
    <w:tr w:rsidR="005319B3" w14:paraId="7D1FDC14" w14:textId="77777777" w:rsidTr="005319B3">
      <w:trPr>
        <w:trHeight w:val="450"/>
      </w:trPr>
      <w:tc>
        <w:tcPr>
          <w:tcW w:w="0" w:type="auto"/>
          <w:vMerge/>
          <w:vAlign w:val="center"/>
          <w:hideMark/>
        </w:tcPr>
        <w:p w14:paraId="218CC24A" w14:textId="77777777" w:rsidR="005319B3" w:rsidRDefault="005319B3" w:rsidP="005319B3">
          <w:pPr>
            <w:rPr>
              <w:sz w:val="24"/>
              <w:lang w:eastAsia="en-US"/>
            </w:rPr>
          </w:pPr>
        </w:p>
      </w:tc>
      <w:tc>
        <w:tcPr>
          <w:tcW w:w="3686" w:type="dxa"/>
          <w:vAlign w:val="center"/>
          <w:hideMark/>
        </w:tcPr>
        <w:p w14:paraId="30064F60" w14:textId="77777777" w:rsidR="005319B3" w:rsidRDefault="005319B3" w:rsidP="005319B3">
          <w:pPr>
            <w:pStyle w:val="Header"/>
            <w:spacing w:before="60"/>
            <w:rPr>
              <w:rFonts w:cs="Arial"/>
              <w:b/>
              <w:szCs w:val="22"/>
              <w:lang w:eastAsia="en-US"/>
            </w:rPr>
          </w:pPr>
        </w:p>
      </w:tc>
    </w:tr>
  </w:tbl>
  <w:p w14:paraId="4A4AF309" w14:textId="77777777" w:rsidR="005319B3" w:rsidRDefault="005319B3" w:rsidP="005319B3">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5319B3" w14:paraId="546FCF03" w14:textId="77777777" w:rsidTr="005319B3">
      <w:tc>
        <w:tcPr>
          <w:tcW w:w="5778" w:type="dxa"/>
          <w:vMerge w:val="restart"/>
          <w:hideMark/>
        </w:tcPr>
        <w:p w14:paraId="74B0CBEF" w14:textId="77777777" w:rsidR="005319B3" w:rsidRDefault="00B31F3E">
          <w:pPr>
            <w:pStyle w:val="Header"/>
            <w:rPr>
              <w:lang w:eastAsia="en-US"/>
            </w:rPr>
          </w:pPr>
          <w:r>
            <w:rPr>
              <w:rFonts w:cs="Arial"/>
              <w:noProof/>
              <w:sz w:val="44"/>
              <w:szCs w:val="44"/>
            </w:rPr>
            <w:drawing>
              <wp:inline distT="0" distB="0" distL="0" distR="0" wp14:anchorId="14F12E8F" wp14:editId="0393D6FB">
                <wp:extent cx="1085215" cy="649605"/>
                <wp:effectExtent l="0" t="0" r="635"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49605"/>
                        </a:xfrm>
                        <a:prstGeom prst="rect">
                          <a:avLst/>
                        </a:prstGeom>
                        <a:noFill/>
                        <a:ln>
                          <a:noFill/>
                        </a:ln>
                      </pic:spPr>
                    </pic:pic>
                  </a:graphicData>
                </a:graphic>
              </wp:inline>
            </w:drawing>
          </w:r>
        </w:p>
      </w:tc>
      <w:tc>
        <w:tcPr>
          <w:tcW w:w="3686" w:type="dxa"/>
          <w:vAlign w:val="center"/>
          <w:hideMark/>
        </w:tcPr>
        <w:p w14:paraId="3D8C8FA7" w14:textId="77777777" w:rsidR="005319B3" w:rsidRDefault="005319B3">
          <w:pPr>
            <w:pStyle w:val="Header"/>
            <w:rPr>
              <w:b/>
              <w:szCs w:val="22"/>
              <w:lang w:eastAsia="en-US"/>
            </w:rPr>
          </w:pPr>
        </w:p>
      </w:tc>
    </w:tr>
    <w:tr w:rsidR="005319B3" w14:paraId="7FDD20F8" w14:textId="77777777" w:rsidTr="005319B3">
      <w:trPr>
        <w:trHeight w:val="450"/>
      </w:trPr>
      <w:tc>
        <w:tcPr>
          <w:tcW w:w="0" w:type="auto"/>
          <w:vMerge/>
          <w:vAlign w:val="center"/>
          <w:hideMark/>
        </w:tcPr>
        <w:p w14:paraId="60657BA8" w14:textId="77777777" w:rsidR="005319B3" w:rsidRDefault="005319B3">
          <w:pPr>
            <w:rPr>
              <w:sz w:val="24"/>
              <w:lang w:eastAsia="en-US"/>
            </w:rPr>
          </w:pPr>
        </w:p>
      </w:tc>
      <w:tc>
        <w:tcPr>
          <w:tcW w:w="3686" w:type="dxa"/>
          <w:vAlign w:val="center"/>
          <w:hideMark/>
        </w:tcPr>
        <w:p w14:paraId="3045C681" w14:textId="77777777" w:rsidR="005319B3" w:rsidRDefault="005319B3">
          <w:pPr>
            <w:pStyle w:val="Header"/>
            <w:spacing w:before="60"/>
            <w:rPr>
              <w:rFonts w:cs="Arial"/>
              <w:szCs w:val="22"/>
              <w:lang w:eastAsia="en-US"/>
            </w:rPr>
          </w:pPr>
        </w:p>
      </w:tc>
    </w:tr>
    <w:tr w:rsidR="005319B3" w14:paraId="6848268B" w14:textId="77777777" w:rsidTr="005319B3">
      <w:trPr>
        <w:trHeight w:val="450"/>
      </w:trPr>
      <w:tc>
        <w:tcPr>
          <w:tcW w:w="0" w:type="auto"/>
          <w:vMerge/>
          <w:vAlign w:val="center"/>
          <w:hideMark/>
        </w:tcPr>
        <w:p w14:paraId="6146CFB0" w14:textId="77777777" w:rsidR="005319B3" w:rsidRDefault="005319B3">
          <w:pPr>
            <w:rPr>
              <w:sz w:val="24"/>
              <w:lang w:eastAsia="en-US"/>
            </w:rPr>
          </w:pPr>
        </w:p>
      </w:tc>
      <w:tc>
        <w:tcPr>
          <w:tcW w:w="3686" w:type="dxa"/>
          <w:vAlign w:val="center"/>
          <w:hideMark/>
        </w:tcPr>
        <w:p w14:paraId="749A8E0B" w14:textId="77777777" w:rsidR="005319B3" w:rsidRDefault="005319B3">
          <w:pPr>
            <w:pStyle w:val="Header"/>
            <w:spacing w:before="60"/>
            <w:rPr>
              <w:rFonts w:cs="Arial"/>
              <w:b/>
              <w:szCs w:val="22"/>
              <w:lang w:eastAsia="en-US"/>
            </w:rPr>
          </w:pPr>
        </w:p>
      </w:tc>
    </w:tr>
  </w:tbl>
  <w:p w14:paraId="32FB87BA" w14:textId="77777777" w:rsidR="005319B3" w:rsidRDefault="005319B3" w:rsidP="005319B3">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169"/>
    <w:multiLevelType w:val="hybridMultilevel"/>
    <w:tmpl w:val="A334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2A65"/>
    <w:multiLevelType w:val="hybridMultilevel"/>
    <w:tmpl w:val="23BA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F1ED3"/>
    <w:multiLevelType w:val="hybridMultilevel"/>
    <w:tmpl w:val="9DDC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43396"/>
    <w:multiLevelType w:val="hybridMultilevel"/>
    <w:tmpl w:val="C19A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6B3A72"/>
    <w:multiLevelType w:val="hybridMultilevel"/>
    <w:tmpl w:val="D428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E5331A"/>
    <w:multiLevelType w:val="hybridMultilevel"/>
    <w:tmpl w:val="15EC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D5560"/>
    <w:multiLevelType w:val="hybridMultilevel"/>
    <w:tmpl w:val="269C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40227"/>
    <w:multiLevelType w:val="hybridMultilevel"/>
    <w:tmpl w:val="93EE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2499C"/>
    <w:multiLevelType w:val="hybridMultilevel"/>
    <w:tmpl w:val="4330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7689E"/>
    <w:multiLevelType w:val="hybridMultilevel"/>
    <w:tmpl w:val="656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1B"/>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1C"/>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1D"/>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1E"/>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1F"/>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0"/>
    <w:multiLevelType w:val="multilevel"/>
    <w:tmpl w:val="9B00E262"/>
    <w:lvl w:ilvl="0">
      <w:start w:val="1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1"/>
    <w:multiLevelType w:val="multilevel"/>
    <w:tmpl w:val="9B00E262"/>
    <w:lvl w:ilvl="0">
      <w:start w:val="1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2"/>
    <w:multiLevelType w:val="multilevel"/>
    <w:tmpl w:val="9B00E262"/>
    <w:lvl w:ilvl="0">
      <w:start w:val="1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6"/>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11"/>
  </w:num>
  <w:num w:numId="14">
    <w:abstractNumId w:val="9"/>
  </w:num>
  <w:num w:numId="15">
    <w:abstractNumId w:val="8"/>
  </w:num>
  <w:num w:numId="16">
    <w:abstractNumId w:val="1"/>
  </w:num>
  <w:num w:numId="17">
    <w:abstractNumId w:val="3"/>
  </w:num>
  <w:num w:numId="18">
    <w:abstractNumId w:val="2"/>
  </w:num>
  <w:num w:numId="19">
    <w:abstractNumId w:val="7"/>
  </w:num>
  <w:num w:numId="20">
    <w:abstractNumId w:val="1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06AC0"/>
    <w:rsid w:val="00285445"/>
    <w:rsid w:val="00361A51"/>
    <w:rsid w:val="0036496E"/>
    <w:rsid w:val="004442B0"/>
    <w:rsid w:val="00444A2C"/>
    <w:rsid w:val="004576D7"/>
    <w:rsid w:val="00490ADA"/>
    <w:rsid w:val="00503BA6"/>
    <w:rsid w:val="005319B3"/>
    <w:rsid w:val="00576E33"/>
    <w:rsid w:val="005E7CAE"/>
    <w:rsid w:val="00600E18"/>
    <w:rsid w:val="00657465"/>
    <w:rsid w:val="006F5A94"/>
    <w:rsid w:val="007269C4"/>
    <w:rsid w:val="007339EE"/>
    <w:rsid w:val="007824A3"/>
    <w:rsid w:val="00835B3D"/>
    <w:rsid w:val="00884494"/>
    <w:rsid w:val="009940A2"/>
    <w:rsid w:val="00A411EE"/>
    <w:rsid w:val="00AD1AAA"/>
    <w:rsid w:val="00B107FC"/>
    <w:rsid w:val="00B31F3E"/>
    <w:rsid w:val="00C01DC0"/>
    <w:rsid w:val="00C46076"/>
    <w:rsid w:val="00CA3D8A"/>
    <w:rsid w:val="00D20335"/>
    <w:rsid w:val="00DD084C"/>
    <w:rsid w:val="00E308D5"/>
    <w:rsid w:val="00E444C1"/>
    <w:rsid w:val="00E6615D"/>
    <w:rsid w:val="00EC6FD1"/>
    <w:rsid w:val="00ED2ADF"/>
    <w:rsid w:val="00EF115E"/>
    <w:rsid w:val="00EF2FE3"/>
    <w:rsid w:val="00F05951"/>
    <w:rsid w:val="00F11CB7"/>
    <w:rsid w:val="00F53DEA"/>
    <w:rsid w:val="00FB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1EDF8E"/>
  <w15:chartTrackingRefBased/>
  <w15:docId w15:val="{86A2EDF0-2DB1-4830-B1A4-5D95E69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F3E"/>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431269697">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33720689">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3F48A-21E6-4114-817F-49B35C2C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7A2B9-2D61-4945-92D3-A08D915BCC3B}">
  <ds:schemaRefs>
    <ds:schemaRef ds:uri="http://schemas.microsoft.com/sharepoint/v3/contenttype/forms"/>
  </ds:schemaRefs>
</ds:datastoreItem>
</file>

<file path=customXml/itemProps3.xml><?xml version="1.0" encoding="utf-8"?>
<ds:datastoreItem xmlns:ds="http://schemas.openxmlformats.org/officeDocument/2006/customXml" ds:itemID="{B8BAFD6F-35F5-4416-9D61-94B84C5986DF}">
  <ds:schemaRefs>
    <ds:schemaRef ds:uri="6d932e8f-055d-4bc0-90f0-389023870eec"/>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cp:lastPrinted>2003-03-04T14:39:00Z</cp:lastPrinted>
  <dcterms:created xsi:type="dcterms:W3CDTF">2020-06-04T16:15:00Z</dcterms:created>
  <dcterms:modified xsi:type="dcterms:W3CDTF">2020-06-04T16:15:00Z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People &amp; Places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Thomas French</vt:lpwstr>
  </property>
  <property fmtid="{D5CDD505-2E9C-101B-9397-08002B2CF9AE}" pid="8" name="MeetingContact_2">
    <vt:lpwstr>Thomas.French@local.gov.uk  /  020 7664 3041</vt:lpwstr>
  </property>
  <property fmtid="{D5CDD505-2E9C-101B-9397-08002B2CF9AE}" pid="9" name="MeetingDate">
    <vt:lpwstr>Tuesday, 17 March 2020</vt:lpwstr>
  </property>
  <property fmtid="{D5CDD505-2E9C-101B-9397-08002B2CF9AE}" pid="10" name="MeetingDateLegal">
    <vt:lpwstr>Tuesday, 17th March, 2020</vt:lpwstr>
  </property>
  <property fmtid="{D5CDD505-2E9C-101B-9397-08002B2CF9AE}" pid="11" name="MeetingLocation">
    <vt:lpwstr>Smith Square 1&amp;2, Ground Floor, 18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Wednesday, 10 June 2020</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0x010100D92B7582E988874A89D02196A5219C5C</vt:lpwstr>
  </property>
</Properties>
</file>